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№3</w:t>
      </w:r>
    </w:p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7B6E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737B6E">
        <w:rPr>
          <w:rFonts w:ascii="Times New Roman" w:hAnsi="Times New Roman" w:cs="Times New Roman"/>
          <w:b/>
          <w:sz w:val="28"/>
          <w:szCs w:val="28"/>
        </w:rPr>
        <w:t>етодического совета школы</w:t>
      </w:r>
    </w:p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737B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400" w:rsidRPr="00737B6E" w:rsidRDefault="00E27400" w:rsidP="00E27400">
      <w:pPr>
        <w:rPr>
          <w:rFonts w:ascii="Times New Roman" w:hAnsi="Times New Roman" w:cs="Times New Roman"/>
          <w:sz w:val="28"/>
          <w:szCs w:val="28"/>
        </w:rPr>
      </w:pPr>
      <w:r w:rsidRPr="00737B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37B6E">
        <w:rPr>
          <w:rFonts w:ascii="Times New Roman" w:hAnsi="Times New Roman" w:cs="Times New Roman"/>
          <w:sz w:val="28"/>
          <w:szCs w:val="28"/>
        </w:rPr>
        <w:t>Присутствуют: все</w:t>
      </w:r>
    </w:p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7400" w:rsidRPr="00737B6E" w:rsidRDefault="00E27400" w:rsidP="00E274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400" w:rsidRPr="00737B6E" w:rsidRDefault="00E27400" w:rsidP="00E274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E27400" w:rsidRDefault="00E27400" w:rsidP="00E27400">
      <w:pPr>
        <w:rPr>
          <w:rFonts w:ascii="Arial" w:hAnsi="Arial" w:cs="Arial"/>
          <w:color w:val="000000"/>
          <w:lang w:val="ru-RU"/>
        </w:rPr>
      </w:pPr>
    </w:p>
    <w:p w:rsidR="00E27400" w:rsidRDefault="00E27400" w:rsidP="00E27400">
      <w:pPr>
        <w:rPr>
          <w:rFonts w:ascii="Arial" w:hAnsi="Arial" w:cs="Arial"/>
          <w:color w:val="000000"/>
          <w:lang w:val="ru-RU"/>
        </w:rPr>
      </w:pPr>
    </w:p>
    <w:p w:rsidR="00E27400" w:rsidRPr="00E27400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1. " 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>Э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ффективность Lesson Study в повышении качества образования” доклад</w:t>
      </w:r>
    </w:p>
    <w:p w:rsidR="00E27400" w:rsidRPr="00E27400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27400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="00E4312F">
        <w:rPr>
          <w:rFonts w:ascii="Times New Roman" w:hAnsi="Times New Roman" w:cs="Times New Roman"/>
          <w:color w:val="000000"/>
          <w:sz w:val="28"/>
          <w:szCs w:val="28"/>
        </w:rPr>
        <w:t>тоги внутришкольной Олимпиады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 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подготовки учащихся</w:t>
      </w:r>
      <w:r w:rsidR="00E431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районной предметной олимпиаде.</w:t>
      </w:r>
    </w:p>
    <w:p w:rsidR="00E27400" w:rsidRPr="00E27400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3. Качество 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представленн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ых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на конкурс 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 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уч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шая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авторс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кая работа»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27400" w:rsidRPr="00E27400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2740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знакомление с изменениями в нормативных документах.</w:t>
      </w:r>
    </w:p>
    <w:p w:rsidR="00C670A8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 состоянии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инклюзивного обучения в школе</w:t>
      </w:r>
      <w:r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27400" w:rsidRDefault="00E27400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Заслушали:</w:t>
      </w:r>
    </w:p>
    <w:p w:rsidR="000E6F2C" w:rsidRDefault="00E27400" w:rsidP="000E6F2C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По первому вопросу</w:t>
      </w:r>
      <w:r w:rsidR="00E4312F" w:rsidRP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E4312F"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>Э</w:t>
      </w:r>
      <w:r w:rsidR="00E4312F"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ффективность Lesson Study в повышении качества образования”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заслушали Томкову Н.Э.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kk-KZ"/>
        </w:rPr>
        <w:t>, котрая подробно поделилась опытом по внедрению в практику учителей начального блока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исследования урока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Lesson Study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Так, согласно </w:t>
      </w:r>
      <w:r w:rsidR="00AC77E6">
        <w:rPr>
          <w:rFonts w:ascii="Times New Roman" w:hAnsi="Times New Roman" w:cs="Times New Roman"/>
          <w:color w:val="000000"/>
          <w:sz w:val="28"/>
          <w:szCs w:val="28"/>
          <w:lang w:val="kk-KZ"/>
        </w:rPr>
        <w:t>пла</w:t>
      </w:r>
      <w:r w:rsidR="00E4312F">
        <w:rPr>
          <w:rFonts w:ascii="Times New Roman" w:hAnsi="Times New Roman" w:cs="Times New Roman"/>
          <w:color w:val="000000"/>
          <w:sz w:val="28"/>
          <w:szCs w:val="28"/>
          <w:lang w:val="kk-KZ"/>
        </w:rPr>
        <w:t>ну работ, было</w:t>
      </w:r>
      <w:r w:rsidR="000E6F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C77E6">
        <w:rPr>
          <w:rFonts w:ascii="Times New Roman" w:hAnsi="Times New Roman"/>
          <w:sz w:val="28"/>
          <w:szCs w:val="28"/>
        </w:rPr>
        <w:t>проведен</w:t>
      </w:r>
      <w:r w:rsidR="00AC77E6">
        <w:rPr>
          <w:rFonts w:ascii="Times New Roman" w:hAnsi="Times New Roman"/>
          <w:sz w:val="28"/>
          <w:szCs w:val="28"/>
          <w:lang w:val="ru-RU"/>
        </w:rPr>
        <w:t>ы</w:t>
      </w:r>
      <w:r w:rsidR="00AC77E6">
        <w:rPr>
          <w:rFonts w:ascii="Times New Roman" w:hAnsi="Times New Roman"/>
          <w:sz w:val="28"/>
          <w:szCs w:val="28"/>
        </w:rPr>
        <w:t xml:space="preserve"> совместн</w:t>
      </w:r>
      <w:r w:rsidR="00AC77E6">
        <w:rPr>
          <w:rFonts w:ascii="Times New Roman" w:hAnsi="Times New Roman"/>
          <w:sz w:val="28"/>
          <w:szCs w:val="28"/>
          <w:lang w:val="ru-RU"/>
        </w:rPr>
        <w:t>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AC77E6">
        <w:rPr>
          <w:rFonts w:ascii="Times New Roman" w:hAnsi="Times New Roman"/>
          <w:sz w:val="28"/>
          <w:szCs w:val="28"/>
          <w:lang w:val="ru-RU"/>
        </w:rPr>
        <w:t xml:space="preserve">заседания </w:t>
      </w:r>
      <w:r>
        <w:rPr>
          <w:rFonts w:ascii="Times New Roman" w:hAnsi="Times New Roman"/>
          <w:sz w:val="28"/>
          <w:szCs w:val="28"/>
        </w:rPr>
        <w:t>с группой учителей</w:t>
      </w:r>
      <w:r w:rsidR="00AC77E6">
        <w:rPr>
          <w:rFonts w:ascii="Times New Roman" w:hAnsi="Times New Roman"/>
          <w:sz w:val="28"/>
          <w:szCs w:val="28"/>
          <w:lang w:val="ru-RU"/>
        </w:rPr>
        <w:t xml:space="preserve">, которые  состояли из </w:t>
      </w:r>
      <w:r w:rsidR="00AC77E6">
        <w:rPr>
          <w:rFonts w:ascii="Times New Roman" w:hAnsi="Times New Roman"/>
          <w:sz w:val="28"/>
          <w:szCs w:val="28"/>
        </w:rPr>
        <w:t>несколь</w:t>
      </w:r>
      <w:r w:rsidR="00AC77E6">
        <w:rPr>
          <w:rFonts w:ascii="Times New Roman" w:hAnsi="Times New Roman"/>
          <w:sz w:val="28"/>
          <w:szCs w:val="28"/>
          <w:lang w:val="ru-RU"/>
        </w:rPr>
        <w:t>ких</w:t>
      </w:r>
      <w:r>
        <w:rPr>
          <w:rFonts w:ascii="Times New Roman" w:hAnsi="Times New Roman"/>
          <w:sz w:val="28"/>
          <w:szCs w:val="28"/>
        </w:rPr>
        <w:t xml:space="preserve"> циклов, включая совместное планирование, проведение и обсуждение урока.</w:t>
      </w:r>
      <w:r w:rsidR="000E6F2C">
        <w:rPr>
          <w:rFonts w:ascii="Times New Roman" w:hAnsi="Times New Roman"/>
          <w:sz w:val="28"/>
          <w:szCs w:val="28"/>
        </w:rPr>
        <w:t xml:space="preserve"> «Lesson Study – педагогический подход, характеризующий особую форму исследования в действии на уроках, направленную на совершенствование знаний в области учительской практики.»</w:t>
      </w:r>
      <w:r w:rsidR="000E6F2C" w:rsidRPr="000E6F2C">
        <w:rPr>
          <w:rFonts w:ascii="Times New Roman" w:hAnsi="Times New Roman"/>
          <w:sz w:val="28"/>
          <w:szCs w:val="28"/>
        </w:rPr>
        <w:t xml:space="preserve"> </w:t>
      </w:r>
      <w:r w:rsidR="00AC77E6">
        <w:rPr>
          <w:rFonts w:ascii="Times New Roman" w:hAnsi="Times New Roman"/>
          <w:sz w:val="28"/>
          <w:szCs w:val="28"/>
          <w:lang w:val="ru-RU"/>
        </w:rPr>
        <w:t>Далее Наталья Эльмановна подчеркнула, что «</w:t>
      </w:r>
      <w:r w:rsidR="000E6F2C">
        <w:rPr>
          <w:rFonts w:ascii="Times New Roman" w:hAnsi="Times New Roman"/>
          <w:sz w:val="28"/>
          <w:szCs w:val="28"/>
        </w:rPr>
        <w:t>Lesson Study является коллаборативным подходом в обучении учителей и развитии их практики преподавания и обучения, поскольку предполагает ряд исследовательских циклов. В Lesson Study принимают участие группы учителей, совместно осуществляющие планирование, преподавание, наблюдение, анализ обучения и преподавания, документируя свои выводы.</w:t>
      </w:r>
      <w:r w:rsidR="000E6F2C">
        <w:rPr>
          <w:rFonts w:ascii="Times New Roman" w:hAnsi="Times New Roman"/>
          <w:sz w:val="28"/>
          <w:szCs w:val="28"/>
        </w:rPr>
        <w:tab/>
      </w:r>
      <w:r w:rsidR="00AC77E6">
        <w:rPr>
          <w:rFonts w:ascii="Times New Roman" w:hAnsi="Times New Roman"/>
          <w:sz w:val="28"/>
          <w:szCs w:val="28"/>
          <w:lang w:val="kk-KZ"/>
        </w:rPr>
        <w:t>(Д</w:t>
      </w:r>
      <w:r w:rsidR="000E6F2C">
        <w:rPr>
          <w:rFonts w:ascii="Times New Roman" w:hAnsi="Times New Roman"/>
          <w:sz w:val="28"/>
          <w:szCs w:val="28"/>
          <w:lang w:val="kk-KZ"/>
        </w:rPr>
        <w:t>оклад прилагается)</w:t>
      </w:r>
    </w:p>
    <w:p w:rsidR="000E6F2C" w:rsidRDefault="000E6F2C" w:rsidP="000E6F2C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 второму вопросу заслушали зам.</w:t>
      </w:r>
      <w:r w:rsidR="00AC77E6">
        <w:rPr>
          <w:rFonts w:ascii="Times New Roman" w:hAnsi="Times New Roman"/>
          <w:sz w:val="28"/>
          <w:szCs w:val="28"/>
          <w:lang w:val="kk-KZ"/>
        </w:rPr>
        <w:t xml:space="preserve">директора по НМР Абишеву Ф.Т., которая </w:t>
      </w:r>
      <w:r>
        <w:rPr>
          <w:rFonts w:ascii="Times New Roman" w:hAnsi="Times New Roman"/>
          <w:sz w:val="28"/>
          <w:szCs w:val="28"/>
          <w:lang w:val="kk-KZ"/>
        </w:rPr>
        <w:t xml:space="preserve"> ознакомила с результатами школьного этапа предметной олимпиады и качеством </w:t>
      </w:r>
      <w:r w:rsidR="00AC77E6">
        <w:rPr>
          <w:rFonts w:ascii="Times New Roman" w:hAnsi="Times New Roman"/>
          <w:sz w:val="28"/>
          <w:szCs w:val="28"/>
          <w:lang w:val="kk-KZ"/>
        </w:rPr>
        <w:t>эффективности участия учащихся</w:t>
      </w:r>
      <w:r>
        <w:rPr>
          <w:rFonts w:ascii="Times New Roman" w:hAnsi="Times New Roman"/>
          <w:sz w:val="28"/>
          <w:szCs w:val="28"/>
          <w:lang w:val="kk-KZ"/>
        </w:rPr>
        <w:t xml:space="preserve"> в районном этапе. Она отметила</w:t>
      </w:r>
      <w:r w:rsidR="00AC77E6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что по сравнению с прошлыми годами количество и </w:t>
      </w:r>
      <w:r w:rsidR="00AC77E6">
        <w:rPr>
          <w:rFonts w:ascii="Times New Roman" w:hAnsi="Times New Roman"/>
          <w:sz w:val="28"/>
          <w:szCs w:val="28"/>
          <w:lang w:val="kk-KZ"/>
        </w:rPr>
        <w:t>качество участников</w:t>
      </w:r>
      <w:r>
        <w:rPr>
          <w:rFonts w:ascii="Times New Roman" w:hAnsi="Times New Roman"/>
          <w:sz w:val="28"/>
          <w:szCs w:val="28"/>
          <w:lang w:val="kk-KZ"/>
        </w:rPr>
        <w:t xml:space="preserve"> снизилось.</w:t>
      </w:r>
      <w:r w:rsidR="00AC77E6">
        <w:rPr>
          <w:rFonts w:ascii="Times New Roman" w:hAnsi="Times New Roman"/>
          <w:sz w:val="28"/>
          <w:szCs w:val="28"/>
          <w:lang w:val="kk-KZ"/>
        </w:rPr>
        <w:t xml:space="preserve"> Необходимо отметить, что основную часть призеров районной олимпиады подготовили учителя гуманитарного цикла. Качество </w:t>
      </w:r>
      <w:r w:rsidR="00D7415F">
        <w:rPr>
          <w:rFonts w:ascii="Times New Roman" w:hAnsi="Times New Roman"/>
          <w:sz w:val="28"/>
          <w:szCs w:val="28"/>
          <w:lang w:val="kk-KZ"/>
        </w:rPr>
        <w:t>работы с одаренными детьми оставляет желать большего. В следующем учебном году необходимо взять на контроль системность подготовки этой категории учащихся с начала учебного года.</w:t>
      </w:r>
      <w:r w:rsidR="00AC77E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54BFB" w:rsidRPr="00671EC4" w:rsidRDefault="000E6F2C" w:rsidP="00854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 третьему вопросу заслушали зам.директора по НМР </w:t>
      </w:r>
      <w:r w:rsidR="00D7415F">
        <w:rPr>
          <w:rFonts w:ascii="Times New Roman" w:hAnsi="Times New Roman"/>
          <w:sz w:val="28"/>
          <w:szCs w:val="28"/>
          <w:lang w:val="kk-KZ"/>
        </w:rPr>
        <w:t>Абишеву Ф.Т., которая остановилась на вопросе</w:t>
      </w:r>
      <w:r w:rsidR="00D7415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разработке педагогами авторских работ, отметив низкую активность среди педагогов школы в данном направлении. </w:t>
      </w:r>
      <w:r w:rsidR="00D7415F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На данный момент 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на конкурс 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 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</w:rPr>
        <w:t>уч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шая 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авторс</w:t>
      </w:r>
      <w:r w:rsidR="004C33EA" w:rsidRPr="00E27400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кая работа»</w:t>
      </w:r>
      <w:r w:rsidR="004C33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415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предоставлена </w:t>
      </w:r>
      <w:r w:rsidR="004C33E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только работы </w:t>
      </w:r>
      <w:r w:rsidR="00D7415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Каратовской Л.Н., учителя  начальных классов. </w:t>
      </w:r>
      <w:r w:rsidR="00854B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Педагогом разработан ряд сборников для  углубленного изуения предметов в 3 классе. Так,</w:t>
      </w:r>
      <w:r w:rsidR="00854BFB">
        <w:rPr>
          <w:rFonts w:ascii="Times New Roman" w:hAnsi="Times New Roman" w:cs="Times New Roman"/>
          <w:sz w:val="28"/>
          <w:szCs w:val="28"/>
        </w:rPr>
        <w:t xml:space="preserve"> </w:t>
      </w:r>
      <w:r w:rsidR="00854BFB">
        <w:rPr>
          <w:rFonts w:ascii="Times New Roman" w:hAnsi="Times New Roman" w:cs="Times New Roman"/>
          <w:sz w:val="28"/>
          <w:szCs w:val="28"/>
          <w:lang w:val="ru-RU"/>
        </w:rPr>
        <w:t>«С</w:t>
      </w:r>
      <w:r w:rsidR="00854BFB" w:rsidRPr="00671EC4">
        <w:rPr>
          <w:rFonts w:ascii="Times New Roman" w:hAnsi="Times New Roman" w:cs="Times New Roman"/>
          <w:sz w:val="28"/>
          <w:szCs w:val="28"/>
        </w:rPr>
        <w:t xml:space="preserve">борник карточек </w:t>
      </w:r>
      <w:r w:rsidR="00854BFB">
        <w:rPr>
          <w:rFonts w:ascii="Times New Roman" w:hAnsi="Times New Roman" w:cs="Times New Roman"/>
          <w:sz w:val="28"/>
          <w:szCs w:val="28"/>
          <w:lang w:val="ru-RU"/>
        </w:rPr>
        <w:t xml:space="preserve">по математике» </w:t>
      </w:r>
      <w:r w:rsidR="00854BFB" w:rsidRPr="00671EC4">
        <w:rPr>
          <w:rFonts w:ascii="Times New Roman" w:hAnsi="Times New Roman" w:cs="Times New Roman"/>
          <w:sz w:val="28"/>
          <w:szCs w:val="28"/>
        </w:rPr>
        <w:t>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мышлением,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:rsidR="00854BFB" w:rsidRPr="00671EC4" w:rsidRDefault="00854BFB" w:rsidP="00854B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Не менее важным фактором при составлении данного сборника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</w:t>
      </w:r>
    </w:p>
    <w:p w:rsidR="00854BFB" w:rsidRDefault="00854BFB" w:rsidP="00854BF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Содержание карточек соответствует познавательным возможностям младших школьников и предоставляет им возможность работать на уровне повышенных требований, развивая учебную мотивацию.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«Сборник карточек с заданиями по формированию читательской грамотности» позволяет </w:t>
      </w:r>
      <w:r>
        <w:rPr>
          <w:rFonts w:ascii="Times New Roman" w:hAnsi="Times New Roman" w:cs="Times New Roman"/>
          <w:sz w:val="28"/>
          <w:szCs w:val="28"/>
        </w:rPr>
        <w:t>сформировать познавательные интересы, интеллектуальные, творческие и коммуникативные способности учащихся, определяющих формирование компетентной личности, способной к жизнедеятельности и самоопределению в информационном обществе, ясно представляющей свои ресурсные возможности, ресурсы и способы реализации выбранного жизненного пути.</w:t>
      </w:r>
    </w:p>
    <w:p w:rsidR="005171EB" w:rsidRPr="00E97B9C" w:rsidRDefault="00854BFB" w:rsidP="00854BFB">
      <w:pPr>
        <w:jc w:val="both"/>
        <w:rPr>
          <w:rStyle w:val="a7"/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Разработанные в данном пособии карточки с заданиями позволяют реализовать актуальные в настоящее время компетентностный, личностно - ориентированный, деятельностный подходы</w:t>
      </w:r>
      <w:r w:rsidR="003D5F02">
        <w:rPr>
          <w:rStyle w:val="a7"/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E4312F" w:rsidRPr="002A3A15" w:rsidRDefault="00E97B9C" w:rsidP="002A3A1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Предл</w:t>
      </w:r>
      <w:r w:rsidR="002A3A15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женный Людмилой Н</w:t>
      </w:r>
      <w:r w:rsidR="002A3A15">
        <w:rPr>
          <w:rFonts w:ascii="Times New Roman" w:hAnsi="Times New Roman" w:cs="Times New Roman"/>
          <w:sz w:val="28"/>
          <w:szCs w:val="28"/>
          <w:lang w:val="ru-RU"/>
        </w:rPr>
        <w:t>иколаевной материал очень интересный, актуальный заслуживает детального изучения и внедрения в практику работы педагогов начального звена. В связи с чем, рекомендуем учителям начальных классов, которые в будущем году будут работать в 3-х классах, апробировать данный материал и предоставить отзывы для составления рецензии и передачи материала для рассмотрения и принятия решения на районный МетодСовет.</w:t>
      </w:r>
    </w:p>
    <w:p w:rsidR="000E6F2C" w:rsidRPr="000E6F2C" w:rsidRDefault="000E6F2C" w:rsidP="000E6F2C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 следующему вопросу заслушали зам.директора по УР Махметову М.Б.</w:t>
      </w:r>
      <w:r w:rsidR="002A3A15">
        <w:rPr>
          <w:rFonts w:ascii="Times New Roman" w:hAnsi="Times New Roman"/>
          <w:sz w:val="28"/>
          <w:szCs w:val="28"/>
          <w:lang w:val="kk-KZ"/>
        </w:rPr>
        <w:t xml:space="preserve">, которая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обратила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внимание </w:t>
      </w:r>
      <w:r w:rsidR="002A3A15">
        <w:rPr>
          <w:rFonts w:ascii="Times New Roman" w:hAnsi="Times New Roman" w:cs="Times New Roman"/>
          <w:sz w:val="28"/>
          <w:szCs w:val="28"/>
          <w:lang w:val="kk-KZ"/>
        </w:rPr>
        <w:t xml:space="preserve">педагогов 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на пункты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Приказ</w:t>
      </w:r>
      <w:r w:rsidR="002A3A1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125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, регламентирующие работу по критериальному оцениванию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на уроке,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 а также оценивания по итоговой аттестации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, далее 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Маржан Баженовна ознакомила педколлектив с </w:t>
      </w:r>
      <w:r w:rsidR="00530281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изменениями и дополнениями 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риказ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а 130 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от 07.08.2023 г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. в части ведения документов,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обязательных для педагогов. Далее 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была проведена консультация 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оформлению СОРов и СОЧей в Кунделике, а также  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по пр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икреплению КСП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 xml:space="preserve"> Далее педагогов ознакомили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с основными нормативными документами</w:t>
      </w:r>
      <w:r w:rsidR="00530281">
        <w:rPr>
          <w:rFonts w:ascii="Times New Roman" w:hAnsi="Times New Roman" w:cs="Times New Roman"/>
          <w:sz w:val="28"/>
          <w:szCs w:val="28"/>
          <w:lang w:val="kk-KZ"/>
        </w:rPr>
        <w:t>, регламентирующих их деятельность в предстоящем учебном году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p w:rsidR="00E27400" w:rsidRDefault="00530281" w:rsidP="0053028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 состоянии работы по инклюзивному обучению в школе заслушали Томкову Н.Э., которая  </w:t>
      </w:r>
      <w:r w:rsidR="00CE73A3">
        <w:rPr>
          <w:rFonts w:ascii="Times New Roman" w:hAnsi="Times New Roman" w:cs="Times New Roman"/>
          <w:sz w:val="28"/>
          <w:szCs w:val="28"/>
          <w:lang w:val="kk-KZ"/>
        </w:rPr>
        <w:t xml:space="preserve">подчеркнула, что </w:t>
      </w:r>
      <w:r w:rsidR="000171E7" w:rsidRPr="000171E7"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r w:rsidR="00CE7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</w:t>
      </w:r>
      <w:r w:rsidR="000171E7" w:rsidRPr="000171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сновы инклюзивного образования </w:t>
      </w:r>
      <w:r w:rsidR="00CE7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предполага</w:t>
      </w:r>
      <w:r w:rsidR="00CE7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ю</w:t>
      </w:r>
      <w:r w:rsidR="000171E7" w:rsidRPr="000171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такую организацию учебного процесса, при которой каждому обучающемуся независимо от его физических, психических, языковых, этнических и других индивидуальных особенностей гарантируется доступ к знаниям. При этом дети участвуют в общем образовательном процессе наравне со сверстниками, в обычных школах, где для них создаются необходимые условия с учетом персональных потребностей</w:t>
      </w:r>
      <w:r w:rsidR="000171E7">
        <w:rPr>
          <w:rFonts w:ascii="Arial" w:hAnsi="Arial" w:cs="Arial"/>
          <w:color w:val="000000"/>
          <w:sz w:val="31"/>
          <w:szCs w:val="31"/>
          <w:shd w:val="clear" w:color="auto" w:fill="FFFFFF"/>
        </w:rPr>
        <w:t>.</w:t>
      </w:r>
      <w:r w:rsidR="000171E7" w:rsidRPr="000171E7"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r w:rsidR="000171E7" w:rsidRPr="000171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Главная идея инклюзивного обучения – акцент на ценности и уникальности каждого человека, внедрение в сознание детей мысли о том, что любой из них, несмотря на индивидуальные особенности, может учиться, общаться со сверстниками, заниматься творчеством, физической культурой и спортом. Социум открыт для всех, и наличие инвалидности не является значимым препятствием для активной жизни людей с такими проблемами.</w:t>
      </w:r>
      <w:r w:rsidR="003E3A35">
        <w:rPr>
          <w:rFonts w:ascii="Times New Roman" w:hAnsi="Times New Roman" w:cs="Times New Roman"/>
          <w:sz w:val="28"/>
          <w:szCs w:val="28"/>
          <w:lang w:val="kk-KZ"/>
        </w:rPr>
        <w:t xml:space="preserve">Педагоги в КСП  в классах с детьми ООП обьязательно делают задания . </w:t>
      </w:r>
    </w:p>
    <w:p w:rsidR="000171E7" w:rsidRDefault="000171E7" w:rsidP="00E2740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71E7" w:rsidRPr="00CE73A3" w:rsidRDefault="000171E7" w:rsidP="00E2740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73A3">
        <w:rPr>
          <w:rFonts w:ascii="Times New Roman" w:hAnsi="Times New Roman" w:cs="Times New Roman"/>
          <w:b/>
          <w:sz w:val="28"/>
          <w:szCs w:val="28"/>
          <w:lang w:val="kk-KZ"/>
        </w:rPr>
        <w:t>Решение:</w:t>
      </w:r>
    </w:p>
    <w:p w:rsidR="000171E7" w:rsidRDefault="000171E7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0171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Продолжить </w:t>
      </w:r>
      <w:r w:rsidR="00CE73A3">
        <w:rPr>
          <w:rFonts w:ascii="Times New Roman" w:hAnsi="Times New Roman" w:cs="Times New Roman"/>
          <w:color w:val="000000"/>
          <w:sz w:val="28"/>
          <w:szCs w:val="28"/>
          <w:lang w:val="kk-KZ"/>
        </w:rPr>
        <w:t>ведение работы по исследованию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урока 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>Lesson Study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171E7" w:rsidRDefault="000171E7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CE73A3">
        <w:rPr>
          <w:rFonts w:ascii="Times New Roman" w:hAnsi="Times New Roman" w:cs="Times New Roman"/>
          <w:color w:val="000000"/>
          <w:sz w:val="28"/>
          <w:szCs w:val="28"/>
          <w:lang w:val="kk-KZ"/>
        </w:rPr>
        <w:t>Администрации школы взять на контроль работу с одаренными детьми с 01.09. 2024г.  Учителям-п</w:t>
      </w:r>
      <w:r w:rsidR="00C416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редметникам </w:t>
      </w:r>
      <w:r w:rsidR="00CE73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активно </w:t>
      </w:r>
      <w:r w:rsidR="00C416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использовать новые подходы в подготовке </w:t>
      </w:r>
      <w:r w:rsidR="00CE73A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одаренных учащихся.</w:t>
      </w:r>
      <w:r w:rsidR="00C416A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CE73A3" w:rsidRPr="002A3A15" w:rsidRDefault="00C416A0" w:rsidP="00CE73A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CE73A3" w:rsidRPr="00CE73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73A3">
        <w:rPr>
          <w:rFonts w:ascii="Times New Roman" w:hAnsi="Times New Roman" w:cs="Times New Roman"/>
          <w:sz w:val="28"/>
          <w:szCs w:val="28"/>
          <w:lang w:val="ru-RU"/>
        </w:rPr>
        <w:t>Рекомендовать  учителям начальных классов, которые в будущем году будут работать в 3-х классах, провести апробацию  данного материала  и предоставить отзывы для составления рецензии и передачи материала для рассмотрения и принятия решения на районный МетодСовет.</w:t>
      </w:r>
    </w:p>
    <w:p w:rsidR="00C416A0" w:rsidRDefault="00C416A0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4.Работу </w:t>
      </w:r>
      <w:r>
        <w:rPr>
          <w:rFonts w:ascii="Times New Roman" w:hAnsi="Times New Roman" w:cs="Times New Roman"/>
          <w:color w:val="000000"/>
          <w:sz w:val="28"/>
          <w:szCs w:val="28"/>
        </w:rPr>
        <w:t>инклюзивного обучени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я</w:t>
      </w:r>
      <w:r w:rsidRPr="00E27400">
        <w:rPr>
          <w:rFonts w:ascii="Times New Roman" w:hAnsi="Times New Roman" w:cs="Times New Roman"/>
          <w:color w:val="000000"/>
          <w:sz w:val="28"/>
          <w:szCs w:val="28"/>
        </w:rPr>
        <w:t xml:space="preserve"> в школе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считать удовлетворительной.</w:t>
      </w:r>
    </w:p>
    <w:p w:rsidR="00CE73A3" w:rsidRDefault="00C416A0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CE73A3" w:rsidRDefault="00CE73A3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E73A3" w:rsidRDefault="00CE73A3" w:rsidP="00E27400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416A0" w:rsidRPr="00CE73A3" w:rsidRDefault="00C416A0" w:rsidP="00E27400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Зам.директора по НМР    </w:t>
      </w:r>
      <w:r w:rsidR="00CE73A3"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</w:t>
      </w:r>
      <w:r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Абишева Ф.Т.</w:t>
      </w:r>
    </w:p>
    <w:p w:rsidR="00C416A0" w:rsidRPr="00CE73A3" w:rsidRDefault="00C416A0" w:rsidP="00E2740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</w:t>
      </w:r>
      <w:r w:rsidR="00CE73A3"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</w:t>
      </w:r>
      <w:r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Pr="00CE73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Картабаева Б.К.</w:t>
      </w:r>
    </w:p>
    <w:sectPr w:rsidR="00C416A0" w:rsidRPr="00CE73A3" w:rsidSect="00197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0C2" w:rsidRDefault="002400C2" w:rsidP="00E27400">
      <w:r>
        <w:separator/>
      </w:r>
    </w:p>
  </w:endnote>
  <w:endnote w:type="continuationSeparator" w:id="0">
    <w:p w:rsidR="002400C2" w:rsidRDefault="002400C2" w:rsidP="00E27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0C2" w:rsidRDefault="002400C2" w:rsidP="00E27400">
      <w:r>
        <w:separator/>
      </w:r>
    </w:p>
  </w:footnote>
  <w:footnote w:type="continuationSeparator" w:id="0">
    <w:p w:rsidR="002400C2" w:rsidRDefault="002400C2" w:rsidP="00E274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27400"/>
    <w:rsid w:val="000171E7"/>
    <w:rsid w:val="0008029A"/>
    <w:rsid w:val="000E6F2C"/>
    <w:rsid w:val="0019710B"/>
    <w:rsid w:val="002400C2"/>
    <w:rsid w:val="002A3A15"/>
    <w:rsid w:val="003D5F02"/>
    <w:rsid w:val="003E3A35"/>
    <w:rsid w:val="004C33EA"/>
    <w:rsid w:val="005171EB"/>
    <w:rsid w:val="00530281"/>
    <w:rsid w:val="00854BFB"/>
    <w:rsid w:val="00A317C1"/>
    <w:rsid w:val="00AC77E6"/>
    <w:rsid w:val="00BA4038"/>
    <w:rsid w:val="00C11C04"/>
    <w:rsid w:val="00C416A0"/>
    <w:rsid w:val="00CE73A3"/>
    <w:rsid w:val="00D7415F"/>
    <w:rsid w:val="00E27400"/>
    <w:rsid w:val="00E4312F"/>
    <w:rsid w:val="00E4756B"/>
    <w:rsid w:val="00E97B9C"/>
    <w:rsid w:val="00F62802"/>
    <w:rsid w:val="00F96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00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74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7400"/>
    <w:rPr>
      <w:rFonts w:eastAsiaTheme="minorEastAsia"/>
      <w:sz w:val="20"/>
      <w:szCs w:val="20"/>
      <w:lang w:val="en-US" w:eastAsia="zh-CN"/>
    </w:rPr>
  </w:style>
  <w:style w:type="paragraph" w:styleId="a5">
    <w:name w:val="footer"/>
    <w:basedOn w:val="a"/>
    <w:link w:val="a6"/>
    <w:uiPriority w:val="99"/>
    <w:semiHidden/>
    <w:unhideWhenUsed/>
    <w:rsid w:val="00E274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7400"/>
    <w:rPr>
      <w:rFonts w:eastAsiaTheme="minorEastAsia"/>
      <w:sz w:val="20"/>
      <w:szCs w:val="20"/>
      <w:lang w:val="en-US" w:eastAsia="zh-CN"/>
    </w:rPr>
  </w:style>
  <w:style w:type="character" w:styleId="a7">
    <w:name w:val="Emphasis"/>
    <w:qFormat/>
    <w:rsid w:val="00854BFB"/>
    <w:rPr>
      <w:caps/>
      <w:spacing w:val="5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7</cp:revision>
  <dcterms:created xsi:type="dcterms:W3CDTF">2024-02-21T02:35:00Z</dcterms:created>
  <dcterms:modified xsi:type="dcterms:W3CDTF">2024-05-31T07:44:00Z</dcterms:modified>
</cp:coreProperties>
</file>