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D42" w:rsidRPr="008C4D42" w:rsidRDefault="008C4D42" w:rsidP="008C4D42">
      <w:pPr>
        <w:spacing w:after="0" w:line="360" w:lineRule="auto"/>
        <w:jc w:val="center"/>
        <w:rPr>
          <w:rFonts w:ascii="Times New Roman" w:eastAsia="Calibri" w:hAnsi="Times New Roman" w:cs="Times New Roman"/>
          <w:b/>
          <w:sz w:val="28"/>
          <w:szCs w:val="28"/>
          <w:lang w:val="kk-KZ"/>
        </w:rPr>
      </w:pPr>
      <w:r w:rsidRPr="008C4D42">
        <w:rPr>
          <w:rFonts w:ascii="Times New Roman" w:eastAsia="Calibri" w:hAnsi="Times New Roman" w:cs="Times New Roman"/>
          <w:b/>
          <w:sz w:val="28"/>
          <w:szCs w:val="28"/>
          <w:lang w:val="kk-KZ"/>
        </w:rPr>
        <w:t xml:space="preserve">Астрахан  ауданы  «Жалтыр  ауылының №2 ЖОББ» КММ  бекітілген  мектептермен </w:t>
      </w:r>
      <w:r>
        <w:rPr>
          <w:rFonts w:ascii="Times New Roman" w:eastAsia="Calibri" w:hAnsi="Times New Roman" w:cs="Times New Roman"/>
          <w:b/>
          <w:sz w:val="28"/>
          <w:szCs w:val="28"/>
          <w:lang w:val="kk-KZ"/>
        </w:rPr>
        <w:t xml:space="preserve"> </w:t>
      </w:r>
      <w:r>
        <w:rPr>
          <w:rFonts w:ascii="Times New Roman" w:eastAsia="Calibri" w:hAnsi="Times New Roman" w:cs="Times New Roman"/>
          <w:b/>
          <w:sz w:val="28"/>
          <w:szCs w:val="28"/>
        </w:rPr>
        <w:t xml:space="preserve">2024-2025  </w:t>
      </w:r>
      <w:r>
        <w:rPr>
          <w:rFonts w:ascii="Times New Roman" w:eastAsia="Calibri" w:hAnsi="Times New Roman" w:cs="Times New Roman"/>
          <w:b/>
          <w:sz w:val="28"/>
          <w:szCs w:val="28"/>
          <w:lang w:val="kk-KZ"/>
        </w:rPr>
        <w:t xml:space="preserve">  оқу жылғы </w:t>
      </w:r>
      <w:r w:rsidRPr="008C4D42">
        <w:rPr>
          <w:rFonts w:ascii="Times New Roman" w:eastAsia="Calibri" w:hAnsi="Times New Roman" w:cs="Times New Roman"/>
          <w:b/>
          <w:sz w:val="28"/>
          <w:szCs w:val="28"/>
          <w:lang w:val="kk-KZ"/>
        </w:rPr>
        <w:t>«Жол  картасы»  бойынша жоспардың  орындалуы  бойынша талдау</w:t>
      </w:r>
    </w:p>
    <w:p w:rsidR="008C4D42" w:rsidRPr="008C4D42" w:rsidRDefault="008C4D42" w:rsidP="008C4D42">
      <w:pPr>
        <w:spacing w:after="0" w:line="360" w:lineRule="auto"/>
        <w:ind w:firstLine="708"/>
        <w:rPr>
          <w:rFonts w:ascii="Times New Roman" w:eastAsia="Calibri" w:hAnsi="Times New Roman" w:cs="Times New Roman"/>
          <w:sz w:val="28"/>
          <w:szCs w:val="28"/>
          <w:lang w:val="kk-KZ"/>
        </w:rPr>
      </w:pPr>
      <w:r w:rsidRPr="008C4D42">
        <w:rPr>
          <w:rFonts w:ascii="Times New Roman" w:eastAsia="Calibri" w:hAnsi="Times New Roman" w:cs="Times New Roman"/>
          <w:b/>
          <w:sz w:val="28"/>
          <w:szCs w:val="28"/>
          <w:lang w:val="kk-KZ"/>
        </w:rPr>
        <w:t>Мақсаты:</w:t>
      </w:r>
      <w:r w:rsidRPr="008C4D42">
        <w:rPr>
          <w:rFonts w:ascii="Times New Roman" w:eastAsia="Calibri" w:hAnsi="Times New Roman" w:cs="Times New Roman"/>
          <w:sz w:val="28"/>
          <w:szCs w:val="28"/>
          <w:lang w:val="kk-KZ"/>
        </w:rPr>
        <w:t xml:space="preserve"> Ақпараттық-коммуникациялық инфрақұрылымды жаңарту, кадрлар даярлау , мектеп оқушыларының өзін-өзі дамыту және өзін-өзі білім алу құндылықтарын қалыптастыруды қамтамасыз ететін қазіргі заманғы және қауіпсіз цифрлық білім беру ортасын енгізу үшін жағдайлар жасау.</w:t>
      </w:r>
    </w:p>
    <w:p w:rsidR="008C4D42" w:rsidRPr="008C4D42" w:rsidRDefault="008C4D42" w:rsidP="000941EE">
      <w:pPr>
        <w:spacing w:after="0" w:line="360" w:lineRule="auto"/>
        <w:rPr>
          <w:rFonts w:ascii="Times New Roman" w:eastAsia="Calibri" w:hAnsi="Times New Roman" w:cs="Times New Roman"/>
          <w:b/>
          <w:sz w:val="28"/>
          <w:szCs w:val="28"/>
          <w:lang w:val="kk-KZ"/>
        </w:rPr>
      </w:pPr>
      <w:r w:rsidRPr="008C4D42">
        <w:rPr>
          <w:rFonts w:ascii="Times New Roman" w:eastAsia="Calibri" w:hAnsi="Times New Roman" w:cs="Times New Roman"/>
          <w:b/>
          <w:sz w:val="28"/>
          <w:szCs w:val="28"/>
          <w:lang w:val="kk-KZ"/>
        </w:rPr>
        <w:t>Міндеттері:</w:t>
      </w:r>
    </w:p>
    <w:p w:rsidR="008C4D42" w:rsidRPr="008C4D42" w:rsidRDefault="008C4D42" w:rsidP="008C4D42">
      <w:pPr>
        <w:spacing w:after="0" w:line="360" w:lineRule="auto"/>
        <w:ind w:firstLine="708"/>
        <w:rPr>
          <w:rFonts w:ascii="Times New Roman" w:eastAsia="Calibri" w:hAnsi="Times New Roman" w:cs="Times New Roman"/>
          <w:sz w:val="28"/>
          <w:szCs w:val="28"/>
          <w:lang w:val="kk-KZ"/>
        </w:rPr>
      </w:pPr>
      <w:r w:rsidRPr="008C4D42">
        <w:rPr>
          <w:rFonts w:ascii="Times New Roman" w:eastAsia="Calibri" w:hAnsi="Times New Roman" w:cs="Times New Roman"/>
          <w:sz w:val="28"/>
          <w:szCs w:val="28"/>
          <w:lang w:val="kk-KZ"/>
        </w:rPr>
        <w:t>• Білім берудің барлық түрлері мен деңгейлерінің жоғары сапасы мен қолжетімділігін қамтамасыз ететін қазіргі заманғы және қауіпсіз цифрлық білім беру ортасын құру және енгізу.</w:t>
      </w:r>
    </w:p>
    <w:p w:rsidR="008C4D42" w:rsidRPr="008C4D42" w:rsidRDefault="008C4D42" w:rsidP="008C4D42">
      <w:pPr>
        <w:spacing w:after="0" w:line="360" w:lineRule="auto"/>
        <w:ind w:firstLine="708"/>
        <w:rPr>
          <w:rFonts w:ascii="Times New Roman" w:eastAsia="Calibri" w:hAnsi="Times New Roman" w:cs="Times New Roman"/>
          <w:sz w:val="28"/>
          <w:szCs w:val="28"/>
          <w:lang w:val="kk-KZ"/>
        </w:rPr>
      </w:pPr>
      <w:r w:rsidRPr="008C4D42">
        <w:rPr>
          <w:rFonts w:ascii="Times New Roman" w:eastAsia="Calibri" w:hAnsi="Times New Roman" w:cs="Times New Roman"/>
          <w:sz w:val="28"/>
          <w:szCs w:val="28"/>
          <w:lang w:val="kk-KZ"/>
        </w:rPr>
        <w:t>• Ақпараттық және телекоммуникациялық технологиялар саласындағы педагог кадрлардың құзыреттілігін арттыру.</w:t>
      </w:r>
    </w:p>
    <w:p w:rsidR="008C4D42" w:rsidRPr="008C4D42" w:rsidRDefault="008C4D42" w:rsidP="008C4D42">
      <w:pPr>
        <w:spacing w:after="0" w:line="360" w:lineRule="auto"/>
        <w:ind w:firstLine="708"/>
        <w:rPr>
          <w:rFonts w:ascii="Times New Roman" w:eastAsia="Calibri" w:hAnsi="Times New Roman" w:cs="Times New Roman"/>
          <w:sz w:val="28"/>
          <w:szCs w:val="28"/>
          <w:lang w:val="kk-KZ"/>
        </w:rPr>
      </w:pPr>
      <w:r w:rsidRPr="008C4D42">
        <w:rPr>
          <w:rFonts w:ascii="Times New Roman" w:eastAsia="Calibri" w:hAnsi="Times New Roman" w:cs="Times New Roman"/>
          <w:sz w:val="28"/>
          <w:szCs w:val="28"/>
          <w:lang w:val="kk-KZ"/>
        </w:rPr>
        <w:t>• Мектеп оқушыларының сандық құзыреттілігін арттыру және инновациялық сандық жобаларды енгізу.</w:t>
      </w:r>
    </w:p>
    <w:p w:rsidR="008C4D42" w:rsidRPr="008C4D42" w:rsidRDefault="008C4D42" w:rsidP="008C4D42">
      <w:pPr>
        <w:spacing w:after="0" w:line="360" w:lineRule="auto"/>
        <w:ind w:firstLine="708"/>
        <w:rPr>
          <w:rFonts w:ascii="Times New Roman" w:eastAsia="Calibri" w:hAnsi="Times New Roman" w:cs="Times New Roman"/>
          <w:sz w:val="28"/>
          <w:szCs w:val="28"/>
          <w:lang w:val="kk-KZ"/>
        </w:rPr>
      </w:pPr>
      <w:r w:rsidRPr="008C4D42">
        <w:rPr>
          <w:rFonts w:ascii="Times New Roman" w:eastAsia="Calibri" w:hAnsi="Times New Roman" w:cs="Times New Roman"/>
          <w:sz w:val="28"/>
          <w:szCs w:val="28"/>
          <w:lang w:val="kk-KZ"/>
        </w:rPr>
        <w:t>• Педагогикалық қоғамдастық ішінде желілік өзара іс-қимылды қамтамасыз ету.</w:t>
      </w:r>
    </w:p>
    <w:p w:rsidR="008C4D42" w:rsidRPr="008C4D42" w:rsidRDefault="008C4D42" w:rsidP="008C4D42">
      <w:pPr>
        <w:spacing w:after="0" w:line="360" w:lineRule="auto"/>
        <w:ind w:firstLine="708"/>
        <w:rPr>
          <w:rFonts w:ascii="Times New Roman" w:eastAsia="Calibri" w:hAnsi="Times New Roman" w:cs="Times New Roman"/>
          <w:sz w:val="28"/>
          <w:szCs w:val="28"/>
          <w:lang w:val="kk-KZ"/>
        </w:rPr>
      </w:pPr>
      <w:r w:rsidRPr="008C4D42">
        <w:rPr>
          <w:rFonts w:ascii="Times New Roman" w:eastAsia="Calibri" w:hAnsi="Times New Roman" w:cs="Times New Roman"/>
          <w:sz w:val="28"/>
          <w:szCs w:val="28"/>
          <w:lang w:val="kk-KZ"/>
        </w:rPr>
        <w:t>• Білім алушылардың ата-аналарында ақпараттық технологияларға оң көзқарасты қалыптастыру.</w:t>
      </w:r>
    </w:p>
    <w:p w:rsidR="00E635BF" w:rsidRPr="00E635BF" w:rsidRDefault="000941EE" w:rsidP="000941EE">
      <w:pPr>
        <w:spacing w:after="0" w:line="36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E635BF">
        <w:rPr>
          <w:rFonts w:ascii="Times New Roman" w:eastAsia="Calibri" w:hAnsi="Times New Roman" w:cs="Times New Roman"/>
          <w:sz w:val="28"/>
          <w:szCs w:val="28"/>
          <w:lang w:val="kk-KZ"/>
        </w:rPr>
        <w:t xml:space="preserve">2024 жылғы  ақпан  айында </w:t>
      </w:r>
      <w:r w:rsidR="008C4D42" w:rsidRPr="008C4D42">
        <w:rPr>
          <w:rFonts w:ascii="Times New Roman" w:eastAsia="Calibri" w:hAnsi="Times New Roman" w:cs="Times New Roman"/>
          <w:sz w:val="28"/>
          <w:szCs w:val="28"/>
          <w:lang w:val="kk-KZ"/>
        </w:rPr>
        <w:t>«Жалтыр ауылының № 2ЖОББМ» КММ оқу бөлімі жөніндегі орынбасары Н.Э. Томковамен</w:t>
      </w:r>
      <w:r w:rsidR="00E635BF" w:rsidRPr="00E635BF">
        <w:rPr>
          <w:rFonts w:ascii="Times New Roman" w:eastAsia="Calibri" w:hAnsi="Times New Roman" w:cs="Times New Roman"/>
          <w:sz w:val="28"/>
          <w:szCs w:val="28"/>
          <w:lang w:val="kk-KZ"/>
        </w:rPr>
        <w:t xml:space="preserve"> Ерекше білім беру қажеттіліктері (ЕБҚ) бар балалармен жұмыс жүргізу барысында құжаттарды дұрыс рәсімдеу және тиімді қолдану  мақсатында   </w:t>
      </w:r>
      <w:r w:rsidR="00E635BF" w:rsidRPr="00E635BF">
        <w:rPr>
          <w:rFonts w:ascii="Times New Roman" w:eastAsia="Calibri" w:hAnsi="Times New Roman" w:cs="Times New Roman"/>
          <w:b/>
          <w:bCs/>
          <w:sz w:val="28"/>
          <w:szCs w:val="28"/>
          <w:lang w:val="kk-KZ"/>
        </w:rPr>
        <w:t xml:space="preserve"> </w:t>
      </w:r>
      <w:r w:rsidR="00E635BF" w:rsidRPr="00E635BF">
        <w:rPr>
          <w:rFonts w:ascii="Times New Roman" w:eastAsia="Calibri" w:hAnsi="Times New Roman" w:cs="Times New Roman"/>
          <w:bCs/>
          <w:sz w:val="28"/>
          <w:szCs w:val="28"/>
          <w:lang w:val="kk-KZ"/>
        </w:rPr>
        <w:t>ерекше білім беру қажеттіліктері бар балалардың құжаттарымен жұмыс тақырыбында  кеңес  ұйымдастырылды</w:t>
      </w:r>
      <w:r w:rsidR="00E635BF" w:rsidRPr="00E635BF">
        <w:rPr>
          <w:rFonts w:ascii="Times New Roman" w:eastAsia="Calibri" w:hAnsi="Times New Roman" w:cs="Times New Roman"/>
          <w:sz w:val="28"/>
          <w:szCs w:val="28"/>
          <w:lang w:val="kk-KZ"/>
        </w:rPr>
        <w:br/>
      </w:r>
      <w:r w:rsidR="00E635BF" w:rsidRPr="00E635BF">
        <w:rPr>
          <w:rFonts w:ascii="Times New Roman" w:eastAsia="Calibri" w:hAnsi="Times New Roman" w:cs="Times New Roman"/>
          <w:bCs/>
          <w:sz w:val="28"/>
          <w:szCs w:val="28"/>
          <w:lang w:val="kk-KZ"/>
        </w:rPr>
        <w:t xml:space="preserve"> Қарастырылған  негізгі мәселелер:</w:t>
      </w:r>
    </w:p>
    <w:p w:rsidR="00E635BF" w:rsidRPr="00E635BF" w:rsidRDefault="00E635BF" w:rsidP="00E635BF">
      <w:pPr>
        <w:numPr>
          <w:ilvl w:val="0"/>
          <w:numId w:val="9"/>
        </w:numPr>
        <w:spacing w:after="0" w:line="360" w:lineRule="auto"/>
        <w:rPr>
          <w:rFonts w:ascii="Times New Roman" w:eastAsia="Calibri" w:hAnsi="Times New Roman" w:cs="Times New Roman"/>
          <w:sz w:val="28"/>
          <w:szCs w:val="28"/>
          <w:lang w:val="kk-KZ"/>
        </w:rPr>
      </w:pPr>
      <w:r w:rsidRPr="00E635BF">
        <w:rPr>
          <w:rFonts w:ascii="Times New Roman" w:eastAsia="Calibri" w:hAnsi="Times New Roman" w:cs="Times New Roman"/>
          <w:sz w:val="28"/>
          <w:szCs w:val="28"/>
          <w:lang w:val="kk-KZ"/>
        </w:rPr>
        <w:t>ЕБҚ бар балалардың құжаттарын жүргізудің нормативтік-құқықтық негіздері;</w:t>
      </w:r>
    </w:p>
    <w:p w:rsidR="00E635BF" w:rsidRPr="00E635BF" w:rsidRDefault="00E635BF" w:rsidP="00E635BF">
      <w:pPr>
        <w:numPr>
          <w:ilvl w:val="0"/>
          <w:numId w:val="9"/>
        </w:numPr>
        <w:spacing w:after="0" w:line="360" w:lineRule="auto"/>
        <w:rPr>
          <w:rFonts w:ascii="Times New Roman" w:eastAsia="Calibri" w:hAnsi="Times New Roman" w:cs="Times New Roman"/>
          <w:sz w:val="28"/>
          <w:szCs w:val="28"/>
          <w:lang w:val="kk-KZ"/>
        </w:rPr>
      </w:pPr>
      <w:r w:rsidRPr="00E635BF">
        <w:rPr>
          <w:rFonts w:ascii="Times New Roman" w:eastAsia="Calibri" w:hAnsi="Times New Roman" w:cs="Times New Roman"/>
          <w:sz w:val="28"/>
          <w:szCs w:val="28"/>
          <w:lang w:val="kk-KZ"/>
        </w:rPr>
        <w:t>Психологиялық-педагогикалық қолдау құжаттарын рәсімдеу;</w:t>
      </w:r>
    </w:p>
    <w:p w:rsidR="00E635BF" w:rsidRPr="00E635BF" w:rsidRDefault="00E635BF" w:rsidP="00E635BF">
      <w:pPr>
        <w:numPr>
          <w:ilvl w:val="0"/>
          <w:numId w:val="9"/>
        </w:numPr>
        <w:spacing w:after="0" w:line="360" w:lineRule="auto"/>
        <w:rPr>
          <w:rFonts w:ascii="Times New Roman" w:eastAsia="Calibri" w:hAnsi="Times New Roman" w:cs="Times New Roman"/>
          <w:sz w:val="28"/>
          <w:szCs w:val="28"/>
          <w:lang w:val="kk-KZ"/>
        </w:rPr>
      </w:pPr>
      <w:r w:rsidRPr="00E635BF">
        <w:rPr>
          <w:rFonts w:ascii="Times New Roman" w:eastAsia="Calibri" w:hAnsi="Times New Roman" w:cs="Times New Roman"/>
          <w:sz w:val="28"/>
          <w:szCs w:val="28"/>
          <w:lang w:val="kk-KZ"/>
        </w:rPr>
        <w:lastRenderedPageBreak/>
        <w:t>Инклюзивті білім беру қағидаттарын жүзеге асырудағы құжаттардың маңыздылығы;</w:t>
      </w:r>
    </w:p>
    <w:p w:rsidR="00E635BF" w:rsidRPr="00E635BF" w:rsidRDefault="00E635BF" w:rsidP="00E635BF">
      <w:pPr>
        <w:numPr>
          <w:ilvl w:val="0"/>
          <w:numId w:val="9"/>
        </w:numPr>
        <w:spacing w:after="0" w:line="360" w:lineRule="auto"/>
        <w:rPr>
          <w:rFonts w:ascii="Times New Roman" w:eastAsia="Calibri" w:hAnsi="Times New Roman" w:cs="Times New Roman"/>
          <w:sz w:val="28"/>
          <w:szCs w:val="28"/>
          <w:lang w:val="kk-KZ"/>
        </w:rPr>
      </w:pPr>
      <w:r w:rsidRPr="00E635BF">
        <w:rPr>
          <w:rFonts w:ascii="Times New Roman" w:eastAsia="Calibri" w:hAnsi="Times New Roman" w:cs="Times New Roman"/>
          <w:sz w:val="28"/>
          <w:szCs w:val="28"/>
          <w:lang w:val="kk-KZ"/>
        </w:rPr>
        <w:t>Ерекше қажеттіліктері бар балалардың ата-аналарымен жұмысты ұйымдастыру.</w:t>
      </w:r>
      <w:r>
        <w:rPr>
          <w:rFonts w:ascii="Times New Roman" w:eastAsia="Calibri" w:hAnsi="Times New Roman" w:cs="Times New Roman"/>
          <w:sz w:val="28"/>
          <w:szCs w:val="28"/>
          <w:lang w:val="kk-KZ"/>
        </w:rPr>
        <w:t xml:space="preserve"> Аталған  іс шараға  барлық  бекітілген  категориядағы  мектептер  қатысты. </w:t>
      </w:r>
    </w:p>
    <w:p w:rsidR="008C4D42" w:rsidRPr="008C4D42" w:rsidRDefault="008C4D42" w:rsidP="000941EE">
      <w:pPr>
        <w:spacing w:after="0" w:line="360" w:lineRule="auto"/>
        <w:rPr>
          <w:rFonts w:ascii="Times New Roman" w:eastAsia="Calibri" w:hAnsi="Times New Roman" w:cs="Times New Roman"/>
          <w:sz w:val="28"/>
          <w:szCs w:val="28"/>
          <w:lang w:val="kk-KZ"/>
        </w:rPr>
      </w:pPr>
      <w:r w:rsidRPr="008C4D42">
        <w:rPr>
          <w:rFonts w:ascii="Times New Roman" w:eastAsia="Calibri" w:hAnsi="Times New Roman" w:cs="Times New Roman"/>
          <w:sz w:val="28"/>
          <w:szCs w:val="28"/>
          <w:lang w:val="kk-KZ"/>
        </w:rPr>
        <w:t xml:space="preserve"> «Күнделік»  жүйесінде жұмыс істеу бойынша Zoom-конференция өтті. Конференцияға 3 мектептің 2-у</w:t>
      </w:r>
      <w:r w:rsidR="00734CE0">
        <w:rPr>
          <w:rFonts w:ascii="Times New Roman" w:eastAsia="Calibri" w:hAnsi="Times New Roman" w:cs="Times New Roman"/>
          <w:sz w:val="28"/>
          <w:szCs w:val="28"/>
          <w:lang w:val="kk-KZ"/>
        </w:rPr>
        <w:t xml:space="preserve"> қатысты. («Жарсуат ауылының НОМ</w:t>
      </w:r>
      <w:bookmarkStart w:id="0" w:name="_GoBack"/>
      <w:bookmarkEnd w:id="0"/>
      <w:r w:rsidRPr="008C4D42">
        <w:rPr>
          <w:rFonts w:ascii="Times New Roman" w:eastAsia="Calibri" w:hAnsi="Times New Roman" w:cs="Times New Roman"/>
          <w:sz w:val="28"/>
          <w:szCs w:val="28"/>
          <w:lang w:val="kk-KZ"/>
        </w:rPr>
        <w:t>» КММ қатыспады). Конференция барысында электронды журналды толтыру, сабақты босату және ауыстыру, жаңа оқушылар мен педагогтарды енгізу бойынша негізгі мәселелер қаралды. Қатысушылар қызықтырған тақырыптарды белсенді түрде талқылады. Аталған шара мектеп сайтының бетінде жарияланды.</w:t>
      </w:r>
    </w:p>
    <w:p w:rsidR="00E635BF" w:rsidRPr="00E635BF" w:rsidRDefault="008C4D42" w:rsidP="00E635BF">
      <w:pPr>
        <w:spacing w:after="0" w:line="360" w:lineRule="auto"/>
        <w:ind w:firstLine="708"/>
        <w:rPr>
          <w:rFonts w:ascii="Times New Roman" w:eastAsia="Calibri" w:hAnsi="Times New Roman" w:cs="Times New Roman"/>
          <w:sz w:val="28"/>
          <w:szCs w:val="28"/>
          <w:lang w:val="kk-KZ"/>
        </w:rPr>
      </w:pPr>
      <w:r w:rsidRPr="008C4D42">
        <w:rPr>
          <w:rFonts w:ascii="Times New Roman" w:eastAsia="Calibri" w:hAnsi="Times New Roman" w:cs="Times New Roman"/>
          <w:sz w:val="28"/>
          <w:szCs w:val="28"/>
          <w:lang w:val="kk-KZ"/>
        </w:rPr>
        <w:t>Электрондық журнал бойынша жұмыс істеу барысы</w:t>
      </w:r>
      <w:r w:rsidR="00734CE0">
        <w:rPr>
          <w:rFonts w:ascii="Times New Roman" w:eastAsia="Calibri" w:hAnsi="Times New Roman" w:cs="Times New Roman"/>
          <w:sz w:val="28"/>
          <w:szCs w:val="28"/>
          <w:lang w:val="kk-KZ"/>
        </w:rPr>
        <w:t>нда «Новый Колутон ауылының ЖОББМ</w:t>
      </w:r>
      <w:r w:rsidRPr="008C4D42">
        <w:rPr>
          <w:rFonts w:ascii="Times New Roman" w:eastAsia="Calibri" w:hAnsi="Times New Roman" w:cs="Times New Roman"/>
          <w:sz w:val="28"/>
          <w:szCs w:val="28"/>
          <w:lang w:val="kk-KZ"/>
        </w:rPr>
        <w:t>» КММ директорының орынбасары бірнеше рет жеке кеңес алуға жүгінді.</w:t>
      </w:r>
      <w:r w:rsidR="00E635BF" w:rsidRPr="00E635BF">
        <w:rPr>
          <w:rFonts w:ascii="Times New Roman" w:eastAsia="Calibri" w:hAnsi="Times New Roman" w:cs="Times New Roman"/>
          <w:sz w:val="28"/>
          <w:szCs w:val="28"/>
          <w:lang w:val="kk-KZ"/>
        </w:rPr>
        <w:t xml:space="preserve"> Сондай-ақ тамызда аудандық білім бөлімінің ӘК-мен жұмыс бойынша кездесу жоспарланған болатын, бірақ кейбір жағдайларға байланысты ол болған жоқ. Бірақ  ОЖЖ  құру және түсіндірме жазба жасау жөніндегі сұрақтарға кеңеске және көмекке жүгінді. ОЖЖ құру және түсіндірме хат жасау бойынша са</w:t>
      </w:r>
      <w:r w:rsidR="00734CE0">
        <w:rPr>
          <w:rFonts w:ascii="Times New Roman" w:eastAsia="Calibri" w:hAnsi="Times New Roman" w:cs="Times New Roman"/>
          <w:sz w:val="28"/>
          <w:szCs w:val="28"/>
          <w:lang w:val="kk-KZ"/>
        </w:rPr>
        <w:t>уалдарға «Ковыленка ауылының НОМ</w:t>
      </w:r>
      <w:r w:rsidR="00E635BF" w:rsidRPr="00E635BF">
        <w:rPr>
          <w:rFonts w:ascii="Times New Roman" w:eastAsia="Calibri" w:hAnsi="Times New Roman" w:cs="Times New Roman"/>
          <w:sz w:val="28"/>
          <w:szCs w:val="28"/>
          <w:lang w:val="kk-KZ"/>
        </w:rPr>
        <w:t>» КММ мектебінің директоры кеңес және көмек сұрап жүгінді.</w:t>
      </w:r>
    </w:p>
    <w:p w:rsidR="008C4D42" w:rsidRDefault="00E635BF" w:rsidP="00E635BF">
      <w:pPr>
        <w:spacing w:after="0" w:line="360" w:lineRule="auto"/>
        <w:ind w:firstLine="708"/>
        <w:rPr>
          <w:rFonts w:ascii="Times New Roman" w:eastAsia="Calibri" w:hAnsi="Times New Roman" w:cs="Times New Roman"/>
          <w:sz w:val="28"/>
          <w:szCs w:val="28"/>
          <w:lang w:val="kk-KZ"/>
        </w:rPr>
      </w:pPr>
      <w:r w:rsidRPr="00E635BF">
        <w:rPr>
          <w:rFonts w:ascii="Times New Roman" w:eastAsia="Calibri" w:hAnsi="Times New Roman" w:cs="Times New Roman"/>
          <w:sz w:val="28"/>
          <w:szCs w:val="28"/>
        </w:rPr>
        <w:t>Қойылған сұрақтарға ә</w:t>
      </w:r>
      <w:proofErr w:type="gramStart"/>
      <w:r w:rsidRPr="00E635BF">
        <w:rPr>
          <w:rFonts w:ascii="Times New Roman" w:eastAsia="Calibri" w:hAnsi="Times New Roman" w:cs="Times New Roman"/>
          <w:sz w:val="28"/>
          <w:szCs w:val="28"/>
        </w:rPr>
        <w:t>р</w:t>
      </w:r>
      <w:proofErr w:type="gramEnd"/>
      <w:r w:rsidRPr="00E635BF">
        <w:rPr>
          <w:rFonts w:ascii="Times New Roman" w:eastAsia="Calibri" w:hAnsi="Times New Roman" w:cs="Times New Roman"/>
          <w:sz w:val="28"/>
          <w:szCs w:val="28"/>
        </w:rPr>
        <w:t>қашан нақты жауаптар беріледі, мүмкіндігінше үлгілер жіберіледі, бекітілген мектептерге қолдан келген көмек көрсетіледі</w:t>
      </w:r>
    </w:p>
    <w:p w:rsidR="000941EE" w:rsidRDefault="000941EE" w:rsidP="00DF3131">
      <w:pPr>
        <w:spacing w:after="0" w:line="360" w:lineRule="auto"/>
        <w:ind w:firstLine="708"/>
        <w:rPr>
          <w:rFonts w:ascii="Times New Roman" w:eastAsia="Calibri" w:hAnsi="Times New Roman" w:cs="Times New Roman"/>
          <w:b/>
          <w:bCs/>
          <w:sz w:val="28"/>
          <w:szCs w:val="28"/>
          <w:lang w:val="kk-KZ"/>
        </w:rPr>
      </w:pPr>
      <w:r w:rsidRPr="000941EE">
        <w:rPr>
          <w:rFonts w:ascii="Times New Roman" w:eastAsia="Calibri" w:hAnsi="Times New Roman" w:cs="Times New Roman"/>
          <w:b/>
          <w:bCs/>
          <w:sz w:val="28"/>
          <w:szCs w:val="28"/>
          <w:lang w:val="kk-KZ"/>
        </w:rPr>
        <w:t xml:space="preserve">2023-2024 оқу жылының жоспарына сәйкес, 2024 жылдың 26 сәуірінде серіктес мектептермен бірлескен "Lesson Study. </w:t>
      </w:r>
      <w:r w:rsidRPr="00D87A3B">
        <w:rPr>
          <w:rFonts w:ascii="Times New Roman" w:eastAsia="Calibri" w:hAnsi="Times New Roman" w:cs="Times New Roman"/>
          <w:b/>
          <w:bCs/>
          <w:sz w:val="28"/>
          <w:szCs w:val="28"/>
          <w:lang w:val="kk-KZ"/>
        </w:rPr>
        <w:t>Сабақты зерттеу: біздің мектептің тәжірибесінен" атты аймақтық семинар өткізілді</w:t>
      </w:r>
    </w:p>
    <w:p w:rsidR="00470445" w:rsidRPr="00D87A3B" w:rsidRDefault="00470445" w:rsidP="00D87A3B">
      <w:pPr>
        <w:spacing w:after="0" w:line="360" w:lineRule="auto"/>
        <w:rPr>
          <w:rFonts w:ascii="Times New Roman" w:eastAsia="Calibri" w:hAnsi="Times New Roman" w:cs="Times New Roman"/>
          <w:sz w:val="28"/>
          <w:szCs w:val="28"/>
          <w:lang w:val="kk-KZ"/>
        </w:rPr>
      </w:pPr>
      <w:r w:rsidRPr="00D87A3B">
        <w:rPr>
          <w:rFonts w:ascii="Times New Roman" w:eastAsia="Calibri" w:hAnsi="Times New Roman" w:cs="Times New Roman"/>
          <w:b/>
          <w:bCs/>
          <w:sz w:val="28"/>
          <w:szCs w:val="28"/>
          <w:lang w:val="kk-KZ"/>
        </w:rPr>
        <w:t>Қатысушылар саны:</w:t>
      </w:r>
      <w:r w:rsidRPr="00D87A3B">
        <w:rPr>
          <w:rFonts w:ascii="Times New Roman" w:eastAsia="Calibri" w:hAnsi="Times New Roman" w:cs="Times New Roman"/>
          <w:sz w:val="28"/>
          <w:szCs w:val="28"/>
          <w:lang w:val="kk-KZ"/>
        </w:rPr>
        <w:t xml:space="preserve"> 17 адам</w:t>
      </w:r>
    </w:p>
    <w:p w:rsidR="00470445" w:rsidRPr="00470445" w:rsidRDefault="00470445" w:rsidP="00470445">
      <w:pPr>
        <w:spacing w:after="0" w:line="360" w:lineRule="auto"/>
        <w:ind w:left="720"/>
        <w:rPr>
          <w:rFonts w:ascii="Times New Roman" w:eastAsia="Calibri" w:hAnsi="Times New Roman" w:cs="Times New Roman"/>
          <w:b/>
          <w:bCs/>
          <w:sz w:val="28"/>
          <w:szCs w:val="28"/>
        </w:rPr>
      </w:pPr>
      <w:r w:rsidRPr="00470445">
        <w:rPr>
          <w:rFonts w:ascii="Times New Roman" w:eastAsia="Calibri" w:hAnsi="Times New Roman" w:cs="Times New Roman"/>
          <w:b/>
          <w:bCs/>
          <w:sz w:val="28"/>
          <w:szCs w:val="28"/>
        </w:rPr>
        <w:t>Семинардың мақсаты:</w:t>
      </w:r>
    </w:p>
    <w:p w:rsidR="00470445" w:rsidRPr="00470445" w:rsidRDefault="00470445" w:rsidP="00470445">
      <w:pPr>
        <w:numPr>
          <w:ilvl w:val="0"/>
          <w:numId w:val="13"/>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Қатысушыларды Lesson Study әдістемесімен таныстыру;</w:t>
      </w:r>
    </w:p>
    <w:p w:rsidR="00470445" w:rsidRPr="00470445" w:rsidRDefault="00470445" w:rsidP="00470445">
      <w:pPr>
        <w:numPr>
          <w:ilvl w:val="0"/>
          <w:numId w:val="13"/>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Lesson Study жүргізу кезеңдерін қарастыру;</w:t>
      </w:r>
    </w:p>
    <w:p w:rsidR="00470445" w:rsidRPr="00470445" w:rsidRDefault="00470445" w:rsidP="00470445">
      <w:pPr>
        <w:numPr>
          <w:ilvl w:val="0"/>
          <w:numId w:val="13"/>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lastRenderedPageBreak/>
        <w:t xml:space="preserve">Мектеп </w:t>
      </w:r>
      <w:proofErr w:type="gramStart"/>
      <w:r w:rsidRPr="00470445">
        <w:rPr>
          <w:rFonts w:ascii="Times New Roman" w:eastAsia="Calibri" w:hAnsi="Times New Roman" w:cs="Times New Roman"/>
          <w:sz w:val="28"/>
          <w:szCs w:val="28"/>
        </w:rPr>
        <w:t>тәж</w:t>
      </w:r>
      <w:proofErr w:type="gramEnd"/>
      <w:r w:rsidRPr="00470445">
        <w:rPr>
          <w:rFonts w:ascii="Times New Roman" w:eastAsia="Calibri" w:hAnsi="Times New Roman" w:cs="Times New Roman"/>
          <w:sz w:val="28"/>
          <w:szCs w:val="28"/>
        </w:rPr>
        <w:t>ірибесіндегі Lesson Study қолдану мысалдарын көрсету.</w:t>
      </w:r>
    </w:p>
    <w:p w:rsidR="00470445" w:rsidRPr="00470445" w:rsidRDefault="00470445" w:rsidP="00470445">
      <w:pPr>
        <w:spacing w:after="0" w:line="360" w:lineRule="auto"/>
        <w:ind w:left="720"/>
        <w:rPr>
          <w:rFonts w:ascii="Times New Roman" w:eastAsia="Calibri" w:hAnsi="Times New Roman" w:cs="Times New Roman"/>
          <w:sz w:val="28"/>
          <w:szCs w:val="28"/>
        </w:rPr>
      </w:pPr>
      <w:r w:rsidRPr="00470445">
        <w:rPr>
          <w:rFonts w:ascii="Times New Roman" w:eastAsia="Calibri" w:hAnsi="Times New Roman" w:cs="Times New Roman"/>
          <w:sz w:val="28"/>
          <w:szCs w:val="28"/>
        </w:rPr>
        <w:t xml:space="preserve">. </w:t>
      </w:r>
      <w:proofErr w:type="gramStart"/>
      <w:r w:rsidRPr="00470445">
        <w:rPr>
          <w:rFonts w:ascii="Times New Roman" w:eastAsia="Calibri" w:hAnsi="Times New Roman" w:cs="Times New Roman"/>
          <w:sz w:val="28"/>
          <w:szCs w:val="28"/>
        </w:rPr>
        <w:t>Семинар</w:t>
      </w:r>
      <w:proofErr w:type="gramEnd"/>
      <w:r w:rsidRPr="00470445">
        <w:rPr>
          <w:rFonts w:ascii="Times New Roman" w:eastAsia="Calibri" w:hAnsi="Times New Roman" w:cs="Times New Roman"/>
          <w:sz w:val="28"/>
          <w:szCs w:val="28"/>
        </w:rPr>
        <w:t>ға келесі мекемелерден мамандар қатысты:</w:t>
      </w:r>
    </w:p>
    <w:p w:rsidR="00470445" w:rsidRPr="00470445" w:rsidRDefault="00734CE0" w:rsidP="00470445">
      <w:pPr>
        <w:numPr>
          <w:ilvl w:val="0"/>
          <w:numId w:val="14"/>
        </w:numPr>
        <w:spacing w:after="0" w:line="360" w:lineRule="auto"/>
        <w:rPr>
          <w:rFonts w:ascii="Times New Roman" w:eastAsia="Calibri" w:hAnsi="Times New Roman" w:cs="Times New Roman"/>
          <w:sz w:val="28"/>
          <w:szCs w:val="28"/>
        </w:rPr>
      </w:pPr>
      <w:r>
        <w:rPr>
          <w:rFonts w:ascii="Times New Roman" w:eastAsia="Calibri" w:hAnsi="Times New Roman" w:cs="Times New Roman"/>
          <w:b/>
          <w:bCs/>
          <w:sz w:val="28"/>
          <w:szCs w:val="28"/>
        </w:rPr>
        <w:t>Оксановка НОМ</w:t>
      </w:r>
      <w:r w:rsidR="00470445" w:rsidRPr="00470445">
        <w:rPr>
          <w:rFonts w:ascii="Times New Roman" w:eastAsia="Calibri" w:hAnsi="Times New Roman" w:cs="Times New Roman"/>
          <w:sz w:val="28"/>
          <w:szCs w:val="28"/>
        </w:rPr>
        <w:t xml:space="preserve"> – 3 адам;</w:t>
      </w:r>
    </w:p>
    <w:p w:rsidR="00470445" w:rsidRPr="00470445" w:rsidRDefault="00734CE0" w:rsidP="00470445">
      <w:pPr>
        <w:numPr>
          <w:ilvl w:val="0"/>
          <w:numId w:val="14"/>
        </w:numPr>
        <w:spacing w:after="0" w:line="360" w:lineRule="auto"/>
        <w:rPr>
          <w:rFonts w:ascii="Times New Roman" w:eastAsia="Calibri" w:hAnsi="Times New Roman" w:cs="Times New Roman"/>
          <w:sz w:val="28"/>
          <w:szCs w:val="28"/>
        </w:rPr>
      </w:pPr>
      <w:r>
        <w:rPr>
          <w:rFonts w:ascii="Times New Roman" w:eastAsia="Calibri" w:hAnsi="Times New Roman" w:cs="Times New Roman"/>
          <w:b/>
          <w:bCs/>
          <w:sz w:val="28"/>
          <w:szCs w:val="28"/>
        </w:rPr>
        <w:t>АкимовкаНОМ</w:t>
      </w:r>
      <w:r w:rsidR="00470445" w:rsidRPr="00470445">
        <w:rPr>
          <w:rFonts w:ascii="Times New Roman" w:eastAsia="Calibri" w:hAnsi="Times New Roman" w:cs="Times New Roman"/>
          <w:sz w:val="28"/>
          <w:szCs w:val="28"/>
        </w:rPr>
        <w:t xml:space="preserve"> – 4 адам;</w:t>
      </w:r>
    </w:p>
    <w:p w:rsidR="00470445" w:rsidRPr="00470445" w:rsidRDefault="00470445" w:rsidP="00470445">
      <w:pPr>
        <w:numPr>
          <w:ilvl w:val="0"/>
          <w:numId w:val="14"/>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b/>
          <w:bCs/>
          <w:sz w:val="28"/>
          <w:szCs w:val="28"/>
        </w:rPr>
        <w:t>Бі</w:t>
      </w:r>
      <w:proofErr w:type="gramStart"/>
      <w:r w:rsidRPr="00470445">
        <w:rPr>
          <w:rFonts w:ascii="Times New Roman" w:eastAsia="Calibri" w:hAnsi="Times New Roman" w:cs="Times New Roman"/>
          <w:b/>
          <w:bCs/>
          <w:sz w:val="28"/>
          <w:szCs w:val="28"/>
        </w:rPr>
        <w:t>л</w:t>
      </w:r>
      <w:proofErr w:type="gramEnd"/>
      <w:r w:rsidRPr="00470445">
        <w:rPr>
          <w:rFonts w:ascii="Times New Roman" w:eastAsia="Calibri" w:hAnsi="Times New Roman" w:cs="Times New Roman"/>
          <w:b/>
          <w:bCs/>
          <w:sz w:val="28"/>
          <w:szCs w:val="28"/>
        </w:rPr>
        <w:t>ім бөлімінен</w:t>
      </w:r>
      <w:r w:rsidRPr="00470445">
        <w:rPr>
          <w:rFonts w:ascii="Times New Roman" w:eastAsia="Calibri" w:hAnsi="Times New Roman" w:cs="Times New Roman"/>
          <w:sz w:val="28"/>
          <w:szCs w:val="28"/>
        </w:rPr>
        <w:t xml:space="preserve"> – 2 адам;</w:t>
      </w:r>
    </w:p>
    <w:p w:rsidR="00470445" w:rsidRPr="00470445" w:rsidRDefault="00470445" w:rsidP="00470445">
      <w:pPr>
        <w:numPr>
          <w:ilvl w:val="0"/>
          <w:numId w:val="14"/>
        </w:numPr>
        <w:spacing w:after="0" w:line="360" w:lineRule="auto"/>
        <w:rPr>
          <w:rFonts w:ascii="Times New Roman" w:eastAsia="Calibri" w:hAnsi="Times New Roman" w:cs="Times New Roman"/>
          <w:sz w:val="28"/>
          <w:szCs w:val="28"/>
        </w:rPr>
      </w:pPr>
      <w:proofErr w:type="gramStart"/>
      <w:r w:rsidRPr="00470445">
        <w:rPr>
          <w:rFonts w:ascii="Times New Roman" w:eastAsia="Calibri" w:hAnsi="Times New Roman" w:cs="Times New Roman"/>
          <w:b/>
          <w:bCs/>
          <w:sz w:val="28"/>
          <w:szCs w:val="28"/>
        </w:rPr>
        <w:t>Б</w:t>
      </w:r>
      <w:proofErr w:type="gramEnd"/>
      <w:r w:rsidRPr="00470445">
        <w:rPr>
          <w:rFonts w:ascii="Times New Roman" w:eastAsia="Calibri" w:hAnsi="Times New Roman" w:cs="Times New Roman"/>
          <w:b/>
          <w:bCs/>
          <w:sz w:val="28"/>
          <w:szCs w:val="28"/>
        </w:rPr>
        <w:t>іздің мектептен</w:t>
      </w:r>
      <w:r w:rsidRPr="00470445">
        <w:rPr>
          <w:rFonts w:ascii="Times New Roman" w:eastAsia="Calibri" w:hAnsi="Times New Roman" w:cs="Times New Roman"/>
          <w:sz w:val="28"/>
          <w:szCs w:val="28"/>
        </w:rPr>
        <w:t xml:space="preserve"> – 8 адам.</w:t>
      </w:r>
    </w:p>
    <w:p w:rsidR="00470445" w:rsidRPr="00470445" w:rsidRDefault="00470445" w:rsidP="00470445">
      <w:pPr>
        <w:spacing w:after="0" w:line="360" w:lineRule="auto"/>
        <w:ind w:left="720"/>
        <w:rPr>
          <w:rFonts w:ascii="Times New Roman" w:eastAsia="Calibri" w:hAnsi="Times New Roman" w:cs="Times New Roman"/>
          <w:b/>
          <w:bCs/>
          <w:sz w:val="28"/>
          <w:szCs w:val="28"/>
        </w:rPr>
      </w:pPr>
      <w:r w:rsidRPr="00470445">
        <w:rPr>
          <w:rFonts w:ascii="Times New Roman" w:eastAsia="Calibri" w:hAnsi="Times New Roman" w:cs="Times New Roman"/>
          <w:b/>
          <w:bCs/>
          <w:sz w:val="28"/>
          <w:szCs w:val="28"/>
        </w:rPr>
        <w:t>Семинар барысы:</w:t>
      </w:r>
    </w:p>
    <w:p w:rsidR="00470445" w:rsidRPr="00470445" w:rsidRDefault="00470445" w:rsidP="00470445">
      <w:pPr>
        <w:spacing w:after="0" w:line="360" w:lineRule="auto"/>
        <w:ind w:left="720"/>
        <w:rPr>
          <w:rFonts w:ascii="Times New Roman" w:eastAsia="Calibri" w:hAnsi="Times New Roman" w:cs="Times New Roman"/>
          <w:sz w:val="28"/>
          <w:szCs w:val="28"/>
        </w:rPr>
      </w:pPr>
      <w:r w:rsidRPr="00470445">
        <w:rPr>
          <w:rFonts w:ascii="Times New Roman" w:eastAsia="Calibri" w:hAnsi="Times New Roman" w:cs="Times New Roman"/>
          <w:sz w:val="28"/>
          <w:szCs w:val="28"/>
        </w:rPr>
        <w:t xml:space="preserve">Семинар </w:t>
      </w:r>
      <w:r w:rsidRPr="00470445">
        <w:rPr>
          <w:rFonts w:ascii="Times New Roman" w:eastAsia="Calibri" w:hAnsi="Times New Roman" w:cs="Times New Roman"/>
          <w:b/>
          <w:bCs/>
          <w:sz w:val="28"/>
          <w:szCs w:val="28"/>
        </w:rPr>
        <w:t>үш кезеңнен</w:t>
      </w:r>
      <w:r w:rsidRPr="00470445">
        <w:rPr>
          <w:rFonts w:ascii="Times New Roman" w:eastAsia="Calibri" w:hAnsi="Times New Roman" w:cs="Times New Roman"/>
          <w:sz w:val="28"/>
          <w:szCs w:val="28"/>
        </w:rPr>
        <w:t xml:space="preserve"> тұрды.</w:t>
      </w:r>
    </w:p>
    <w:p w:rsidR="00470445" w:rsidRPr="00470445" w:rsidRDefault="00470445" w:rsidP="00470445">
      <w:pPr>
        <w:spacing w:after="0" w:line="360" w:lineRule="auto"/>
        <w:ind w:left="720"/>
        <w:rPr>
          <w:rFonts w:ascii="Times New Roman" w:eastAsia="Calibri" w:hAnsi="Times New Roman" w:cs="Times New Roman"/>
          <w:b/>
          <w:bCs/>
          <w:sz w:val="28"/>
          <w:szCs w:val="28"/>
        </w:rPr>
      </w:pPr>
      <w:r w:rsidRPr="00470445">
        <w:rPr>
          <w:rFonts w:ascii="Times New Roman" w:eastAsia="Calibri" w:hAnsi="Times New Roman" w:cs="Times New Roman"/>
          <w:b/>
          <w:bCs/>
          <w:sz w:val="28"/>
          <w:szCs w:val="28"/>
        </w:rPr>
        <w:t>1-кезең: Кі</w:t>
      </w:r>
      <w:proofErr w:type="gramStart"/>
      <w:r w:rsidRPr="00470445">
        <w:rPr>
          <w:rFonts w:ascii="Times New Roman" w:eastAsia="Calibri" w:hAnsi="Times New Roman" w:cs="Times New Roman"/>
          <w:b/>
          <w:bCs/>
          <w:sz w:val="28"/>
          <w:szCs w:val="28"/>
        </w:rPr>
        <w:t>р</w:t>
      </w:r>
      <w:proofErr w:type="gramEnd"/>
      <w:r w:rsidRPr="00470445">
        <w:rPr>
          <w:rFonts w:ascii="Times New Roman" w:eastAsia="Calibri" w:hAnsi="Times New Roman" w:cs="Times New Roman"/>
          <w:b/>
          <w:bCs/>
          <w:sz w:val="28"/>
          <w:szCs w:val="28"/>
        </w:rPr>
        <w:t>іспе бөлім</w:t>
      </w:r>
    </w:p>
    <w:p w:rsidR="00470445" w:rsidRPr="00470445" w:rsidRDefault="00470445" w:rsidP="00470445">
      <w:pPr>
        <w:spacing w:after="0" w:line="360" w:lineRule="auto"/>
        <w:ind w:left="720"/>
        <w:rPr>
          <w:rFonts w:ascii="Times New Roman" w:eastAsia="Calibri" w:hAnsi="Times New Roman" w:cs="Times New Roman"/>
          <w:sz w:val="28"/>
          <w:szCs w:val="28"/>
        </w:rPr>
      </w:pPr>
      <w:r w:rsidRPr="00470445">
        <w:rPr>
          <w:rFonts w:ascii="Times New Roman" w:eastAsia="Calibri" w:hAnsi="Times New Roman" w:cs="Times New Roman"/>
          <w:sz w:val="28"/>
          <w:szCs w:val="28"/>
        </w:rPr>
        <w:t xml:space="preserve">Семинарды мектеп директорының құттықтау сөзінен кейін </w:t>
      </w:r>
      <w:r w:rsidRPr="00470445">
        <w:rPr>
          <w:rFonts w:ascii="Times New Roman" w:eastAsia="Calibri" w:hAnsi="Times New Roman" w:cs="Times New Roman"/>
          <w:b/>
          <w:bCs/>
          <w:sz w:val="28"/>
          <w:szCs w:val="28"/>
        </w:rPr>
        <w:t>педагог-психолог Исмагулова Альсия Қонаевна</w:t>
      </w:r>
      <w:r w:rsidRPr="00470445">
        <w:rPr>
          <w:rFonts w:ascii="Times New Roman" w:eastAsia="Calibri" w:hAnsi="Times New Roman" w:cs="Times New Roman"/>
          <w:sz w:val="28"/>
          <w:szCs w:val="28"/>
        </w:rPr>
        <w:t xml:space="preserve"> бастады. Ол қонақтармен танысу және эмоциялық шиелені</w:t>
      </w:r>
      <w:proofErr w:type="gramStart"/>
      <w:r w:rsidRPr="00470445">
        <w:rPr>
          <w:rFonts w:ascii="Times New Roman" w:eastAsia="Calibri" w:hAnsi="Times New Roman" w:cs="Times New Roman"/>
          <w:sz w:val="28"/>
          <w:szCs w:val="28"/>
        </w:rPr>
        <w:t>ст</w:t>
      </w:r>
      <w:proofErr w:type="gramEnd"/>
      <w:r w:rsidRPr="00470445">
        <w:rPr>
          <w:rFonts w:ascii="Times New Roman" w:eastAsia="Calibri" w:hAnsi="Times New Roman" w:cs="Times New Roman"/>
          <w:sz w:val="28"/>
          <w:szCs w:val="28"/>
        </w:rPr>
        <w:t>і төмендету мақсатында әртүрлі тренингтер мен жаттығулар өткізді.</w:t>
      </w:r>
    </w:p>
    <w:p w:rsidR="00470445" w:rsidRPr="00470445" w:rsidRDefault="00470445" w:rsidP="00470445">
      <w:pPr>
        <w:spacing w:after="0" w:line="360" w:lineRule="auto"/>
        <w:ind w:left="720"/>
        <w:rPr>
          <w:rFonts w:ascii="Times New Roman" w:eastAsia="Calibri" w:hAnsi="Times New Roman" w:cs="Times New Roman"/>
          <w:sz w:val="28"/>
          <w:szCs w:val="28"/>
        </w:rPr>
      </w:pPr>
      <w:r w:rsidRPr="00470445">
        <w:rPr>
          <w:rFonts w:ascii="Times New Roman" w:eastAsia="Calibri" w:hAnsi="Times New Roman" w:cs="Times New Roman"/>
          <w:sz w:val="28"/>
          <w:szCs w:val="28"/>
        </w:rPr>
        <w:t xml:space="preserve">Содан кейін, </w:t>
      </w:r>
      <w:r w:rsidRPr="00470445">
        <w:rPr>
          <w:rFonts w:ascii="Times New Roman" w:eastAsia="Calibri" w:hAnsi="Times New Roman" w:cs="Times New Roman"/>
          <w:b/>
          <w:bCs/>
          <w:sz w:val="28"/>
          <w:szCs w:val="28"/>
        </w:rPr>
        <w:t>директордың оқу ісі жөніндегі орынбасары Томкова Н.Э.</w:t>
      </w:r>
      <w:r w:rsidRPr="00470445">
        <w:rPr>
          <w:rFonts w:ascii="Times New Roman" w:eastAsia="Calibri" w:hAnsi="Times New Roman" w:cs="Times New Roman"/>
          <w:sz w:val="28"/>
          <w:szCs w:val="28"/>
        </w:rPr>
        <w:t xml:space="preserve"> қатысушыларға сабақтың құрылымы мен бақылау жүргізу нұсқауларын түсіндірді. Ол бақылау процесіне ерекше назар аударып, қатысушыларға модератордың </w:t>
      </w:r>
      <w:proofErr w:type="gramStart"/>
      <w:r w:rsidRPr="00470445">
        <w:rPr>
          <w:rFonts w:ascii="Times New Roman" w:eastAsia="Calibri" w:hAnsi="Times New Roman" w:cs="Times New Roman"/>
          <w:sz w:val="28"/>
          <w:szCs w:val="28"/>
        </w:rPr>
        <w:t>р</w:t>
      </w:r>
      <w:proofErr w:type="gramEnd"/>
      <w:r w:rsidRPr="00470445">
        <w:rPr>
          <w:rFonts w:ascii="Times New Roman" w:eastAsia="Calibri" w:hAnsi="Times New Roman" w:cs="Times New Roman"/>
          <w:sz w:val="28"/>
          <w:szCs w:val="28"/>
        </w:rPr>
        <w:t>өлін және оның міндеттерін түсіндірді.</w:t>
      </w:r>
    </w:p>
    <w:p w:rsidR="00470445" w:rsidRPr="00470445" w:rsidRDefault="00470445" w:rsidP="00470445">
      <w:pPr>
        <w:spacing w:after="0" w:line="360" w:lineRule="auto"/>
        <w:ind w:left="720"/>
        <w:rPr>
          <w:rFonts w:ascii="Times New Roman" w:eastAsia="Calibri" w:hAnsi="Times New Roman" w:cs="Times New Roman"/>
          <w:b/>
          <w:bCs/>
          <w:sz w:val="28"/>
          <w:szCs w:val="28"/>
        </w:rPr>
      </w:pPr>
      <w:r w:rsidRPr="00470445">
        <w:rPr>
          <w:rFonts w:ascii="Times New Roman" w:eastAsia="Calibri" w:hAnsi="Times New Roman" w:cs="Times New Roman"/>
          <w:b/>
          <w:bCs/>
          <w:sz w:val="28"/>
          <w:szCs w:val="28"/>
        </w:rPr>
        <w:t>2-кезең: Бақылау және талдау</w:t>
      </w:r>
    </w:p>
    <w:p w:rsidR="00470445" w:rsidRPr="00470445" w:rsidRDefault="00470445" w:rsidP="00470445">
      <w:pPr>
        <w:spacing w:after="0" w:line="360" w:lineRule="auto"/>
        <w:ind w:left="720"/>
        <w:rPr>
          <w:rFonts w:ascii="Times New Roman" w:eastAsia="Calibri" w:hAnsi="Times New Roman" w:cs="Times New Roman"/>
          <w:sz w:val="28"/>
          <w:szCs w:val="28"/>
        </w:rPr>
      </w:pPr>
      <w:r w:rsidRPr="00470445">
        <w:rPr>
          <w:rFonts w:ascii="Times New Roman" w:eastAsia="Calibri" w:hAnsi="Times New Roman" w:cs="Times New Roman"/>
          <w:sz w:val="28"/>
          <w:szCs w:val="28"/>
        </w:rPr>
        <w:t>Бұл кезеңде қатысушылар зерттелетін сабақты бақ</w:t>
      </w:r>
      <w:proofErr w:type="gramStart"/>
      <w:r w:rsidRPr="00470445">
        <w:rPr>
          <w:rFonts w:ascii="Times New Roman" w:eastAsia="Calibri" w:hAnsi="Times New Roman" w:cs="Times New Roman"/>
          <w:sz w:val="28"/>
          <w:szCs w:val="28"/>
        </w:rPr>
        <w:t>ылау</w:t>
      </w:r>
      <w:proofErr w:type="gramEnd"/>
      <w:r w:rsidRPr="00470445">
        <w:rPr>
          <w:rFonts w:ascii="Times New Roman" w:eastAsia="Calibri" w:hAnsi="Times New Roman" w:cs="Times New Roman"/>
          <w:sz w:val="28"/>
          <w:szCs w:val="28"/>
        </w:rPr>
        <w:t>ға белсенді қатысты. Барлық қ</w:t>
      </w:r>
      <w:proofErr w:type="gramStart"/>
      <w:r w:rsidRPr="00470445">
        <w:rPr>
          <w:rFonts w:ascii="Times New Roman" w:eastAsia="Calibri" w:hAnsi="Times New Roman" w:cs="Times New Roman"/>
          <w:sz w:val="28"/>
          <w:szCs w:val="28"/>
        </w:rPr>
        <w:t>атысушылар</w:t>
      </w:r>
      <w:proofErr w:type="gramEnd"/>
      <w:r w:rsidRPr="00470445">
        <w:rPr>
          <w:rFonts w:ascii="Times New Roman" w:eastAsia="Calibri" w:hAnsi="Times New Roman" w:cs="Times New Roman"/>
          <w:sz w:val="28"/>
          <w:szCs w:val="28"/>
        </w:rPr>
        <w:t xml:space="preserve">ға бақылау парақтары таратылып, оқушылар үш деңгейге бөлінді (А, В, С). Сабақ аяқталғаннан кейін </w:t>
      </w:r>
      <w:proofErr w:type="gramStart"/>
      <w:r w:rsidRPr="00470445">
        <w:rPr>
          <w:rFonts w:ascii="Times New Roman" w:eastAsia="Calibri" w:hAnsi="Times New Roman" w:cs="Times New Roman"/>
          <w:sz w:val="28"/>
          <w:szCs w:val="28"/>
        </w:rPr>
        <w:t>п</w:t>
      </w:r>
      <w:proofErr w:type="gramEnd"/>
      <w:r w:rsidRPr="00470445">
        <w:rPr>
          <w:rFonts w:ascii="Times New Roman" w:eastAsia="Calibri" w:hAnsi="Times New Roman" w:cs="Times New Roman"/>
          <w:sz w:val="28"/>
          <w:szCs w:val="28"/>
        </w:rPr>
        <w:t>ікірталас ұйымдастырылып, төмендегідей мәселелер талқыланды:</w:t>
      </w:r>
    </w:p>
    <w:p w:rsidR="00470445" w:rsidRPr="00470445" w:rsidRDefault="00470445" w:rsidP="00470445">
      <w:pPr>
        <w:numPr>
          <w:ilvl w:val="0"/>
          <w:numId w:val="15"/>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Оқушылардың жұмысы;</w:t>
      </w:r>
    </w:p>
    <w:p w:rsidR="00470445" w:rsidRPr="00470445" w:rsidRDefault="00470445" w:rsidP="00470445">
      <w:pPr>
        <w:numPr>
          <w:ilvl w:val="0"/>
          <w:numId w:val="15"/>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Байқалған кү</w:t>
      </w:r>
      <w:proofErr w:type="gramStart"/>
      <w:r w:rsidRPr="00470445">
        <w:rPr>
          <w:rFonts w:ascii="Times New Roman" w:eastAsia="Calibri" w:hAnsi="Times New Roman" w:cs="Times New Roman"/>
          <w:sz w:val="28"/>
          <w:szCs w:val="28"/>
        </w:rPr>
        <w:t>шт</w:t>
      </w:r>
      <w:proofErr w:type="gramEnd"/>
      <w:r w:rsidRPr="00470445">
        <w:rPr>
          <w:rFonts w:ascii="Times New Roman" w:eastAsia="Calibri" w:hAnsi="Times New Roman" w:cs="Times New Roman"/>
          <w:sz w:val="28"/>
          <w:szCs w:val="28"/>
        </w:rPr>
        <w:t>і және әлсіз жақтар;</w:t>
      </w:r>
    </w:p>
    <w:p w:rsidR="00470445" w:rsidRPr="00470445" w:rsidRDefault="00470445" w:rsidP="00470445">
      <w:pPr>
        <w:numPr>
          <w:ilvl w:val="0"/>
          <w:numId w:val="15"/>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 xml:space="preserve">Сабақты жетілдіру бойынша ұсыныстар (уақытты тиімді пайдалану, оқушыларды дұрыс орналастыру, </w:t>
      </w:r>
      <w:proofErr w:type="gramStart"/>
      <w:r w:rsidRPr="00470445">
        <w:rPr>
          <w:rFonts w:ascii="Times New Roman" w:eastAsia="Calibri" w:hAnsi="Times New Roman" w:cs="Times New Roman"/>
          <w:sz w:val="28"/>
          <w:szCs w:val="28"/>
        </w:rPr>
        <w:t>т.б</w:t>
      </w:r>
      <w:proofErr w:type="gramEnd"/>
      <w:r w:rsidRPr="00470445">
        <w:rPr>
          <w:rFonts w:ascii="Times New Roman" w:eastAsia="Calibri" w:hAnsi="Times New Roman" w:cs="Times New Roman"/>
          <w:sz w:val="28"/>
          <w:szCs w:val="28"/>
        </w:rPr>
        <w:t>.).</w:t>
      </w:r>
    </w:p>
    <w:p w:rsidR="00470445" w:rsidRPr="00470445" w:rsidRDefault="00470445" w:rsidP="00470445">
      <w:pPr>
        <w:spacing w:after="0" w:line="360" w:lineRule="auto"/>
        <w:ind w:left="720"/>
        <w:rPr>
          <w:rFonts w:ascii="Times New Roman" w:eastAsia="Calibri" w:hAnsi="Times New Roman" w:cs="Times New Roman"/>
          <w:b/>
          <w:bCs/>
          <w:sz w:val="28"/>
          <w:szCs w:val="28"/>
        </w:rPr>
      </w:pPr>
      <w:r w:rsidRPr="00470445">
        <w:rPr>
          <w:rFonts w:ascii="Times New Roman" w:eastAsia="Calibri" w:hAnsi="Times New Roman" w:cs="Times New Roman"/>
          <w:b/>
          <w:bCs/>
          <w:sz w:val="28"/>
          <w:szCs w:val="28"/>
        </w:rPr>
        <w:t>3-кезең: Мастер-кластар</w:t>
      </w:r>
    </w:p>
    <w:p w:rsidR="00470445" w:rsidRPr="00470445" w:rsidRDefault="00470445" w:rsidP="00470445">
      <w:pPr>
        <w:spacing w:after="0" w:line="360" w:lineRule="auto"/>
        <w:ind w:left="720"/>
        <w:rPr>
          <w:rFonts w:ascii="Times New Roman" w:eastAsia="Calibri" w:hAnsi="Times New Roman" w:cs="Times New Roman"/>
          <w:sz w:val="28"/>
          <w:szCs w:val="28"/>
        </w:rPr>
      </w:pPr>
      <w:r w:rsidRPr="00470445">
        <w:rPr>
          <w:rFonts w:ascii="Times New Roman" w:eastAsia="Calibri" w:hAnsi="Times New Roman" w:cs="Times New Roman"/>
          <w:sz w:val="28"/>
          <w:szCs w:val="28"/>
        </w:rPr>
        <w:t xml:space="preserve">Серіктес мектептердің мұғалімдері үш түрлі </w:t>
      </w:r>
      <w:proofErr w:type="gramStart"/>
      <w:r w:rsidRPr="00470445">
        <w:rPr>
          <w:rFonts w:ascii="Times New Roman" w:eastAsia="Calibri" w:hAnsi="Times New Roman" w:cs="Times New Roman"/>
          <w:sz w:val="28"/>
          <w:szCs w:val="28"/>
        </w:rPr>
        <w:t>мастер-клас</w:t>
      </w:r>
      <w:proofErr w:type="gramEnd"/>
      <w:r w:rsidRPr="00470445">
        <w:rPr>
          <w:rFonts w:ascii="Times New Roman" w:eastAsia="Calibri" w:hAnsi="Times New Roman" w:cs="Times New Roman"/>
          <w:sz w:val="28"/>
          <w:szCs w:val="28"/>
        </w:rPr>
        <w:t>қа қатысты:</w:t>
      </w:r>
    </w:p>
    <w:p w:rsidR="00470445" w:rsidRPr="00470445" w:rsidRDefault="00470445" w:rsidP="00470445">
      <w:pPr>
        <w:numPr>
          <w:ilvl w:val="0"/>
          <w:numId w:val="16"/>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b/>
          <w:bCs/>
          <w:sz w:val="28"/>
          <w:szCs w:val="28"/>
        </w:rPr>
        <w:t xml:space="preserve">Орыс тілі және әдебиеті </w:t>
      </w:r>
      <w:proofErr w:type="gramStart"/>
      <w:r w:rsidRPr="00470445">
        <w:rPr>
          <w:rFonts w:ascii="Times New Roman" w:eastAsia="Calibri" w:hAnsi="Times New Roman" w:cs="Times New Roman"/>
          <w:b/>
          <w:bCs/>
          <w:sz w:val="28"/>
          <w:szCs w:val="28"/>
        </w:rPr>
        <w:t>п</w:t>
      </w:r>
      <w:proofErr w:type="gramEnd"/>
      <w:r w:rsidRPr="00470445">
        <w:rPr>
          <w:rFonts w:ascii="Times New Roman" w:eastAsia="Calibri" w:hAnsi="Times New Roman" w:cs="Times New Roman"/>
          <w:b/>
          <w:bCs/>
          <w:sz w:val="28"/>
          <w:szCs w:val="28"/>
        </w:rPr>
        <w:t>әні мұғалімі Науменко Т.И.</w:t>
      </w:r>
    </w:p>
    <w:p w:rsidR="00470445" w:rsidRPr="00470445" w:rsidRDefault="00470445" w:rsidP="00470445">
      <w:pPr>
        <w:numPr>
          <w:ilvl w:val="1"/>
          <w:numId w:val="16"/>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b/>
          <w:bCs/>
          <w:sz w:val="28"/>
          <w:szCs w:val="28"/>
        </w:rPr>
        <w:lastRenderedPageBreak/>
        <w:t>Gmini нейрожелісінің</w:t>
      </w:r>
      <w:r w:rsidRPr="00470445">
        <w:rPr>
          <w:rFonts w:ascii="Times New Roman" w:eastAsia="Calibri" w:hAnsi="Times New Roman" w:cs="Times New Roman"/>
          <w:sz w:val="28"/>
          <w:szCs w:val="28"/>
        </w:rPr>
        <w:t xml:space="preserve"> мүмкіндіктерін көрсетті: қ</w:t>
      </w:r>
      <w:proofErr w:type="gramStart"/>
      <w:r w:rsidRPr="00470445">
        <w:rPr>
          <w:rFonts w:ascii="Times New Roman" w:eastAsia="Calibri" w:hAnsi="Times New Roman" w:cs="Times New Roman"/>
          <w:sz w:val="28"/>
          <w:szCs w:val="28"/>
        </w:rPr>
        <w:t>ыс</w:t>
      </w:r>
      <w:proofErr w:type="gramEnd"/>
      <w:r w:rsidRPr="00470445">
        <w:rPr>
          <w:rFonts w:ascii="Times New Roman" w:eastAsia="Calibri" w:hAnsi="Times New Roman" w:cs="Times New Roman"/>
          <w:sz w:val="28"/>
          <w:szCs w:val="28"/>
        </w:rPr>
        <w:t>қа уақыт ішінде КСП дайындау, формативті бағалау және тест құрастыру тәсілдерімен таныстырды.</w:t>
      </w:r>
    </w:p>
    <w:p w:rsidR="00470445" w:rsidRPr="00470445" w:rsidRDefault="00470445" w:rsidP="00470445">
      <w:pPr>
        <w:numPr>
          <w:ilvl w:val="1"/>
          <w:numId w:val="16"/>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b/>
          <w:bCs/>
          <w:sz w:val="28"/>
          <w:szCs w:val="28"/>
        </w:rPr>
        <w:t>Quizlet.com платформасын</w:t>
      </w:r>
      <w:r w:rsidRPr="00470445">
        <w:rPr>
          <w:rFonts w:ascii="Times New Roman" w:eastAsia="Calibri" w:hAnsi="Times New Roman" w:cs="Times New Roman"/>
          <w:sz w:val="28"/>
          <w:szCs w:val="28"/>
        </w:rPr>
        <w:t xml:space="preserve"> пайдалану әдістерін үйретті (</w:t>
      </w:r>
      <w:proofErr w:type="gramStart"/>
      <w:r w:rsidRPr="00470445">
        <w:rPr>
          <w:rFonts w:ascii="Times New Roman" w:eastAsia="Calibri" w:hAnsi="Times New Roman" w:cs="Times New Roman"/>
          <w:sz w:val="28"/>
          <w:szCs w:val="28"/>
        </w:rPr>
        <w:t>жа</w:t>
      </w:r>
      <w:proofErr w:type="gramEnd"/>
      <w:r w:rsidRPr="00470445">
        <w:rPr>
          <w:rFonts w:ascii="Times New Roman" w:eastAsia="Calibri" w:hAnsi="Times New Roman" w:cs="Times New Roman"/>
          <w:sz w:val="28"/>
          <w:szCs w:val="28"/>
        </w:rPr>
        <w:t>ңа сөздер мен ережелерді меңгеруге көмектесетін онлайн құрал).</w:t>
      </w:r>
    </w:p>
    <w:p w:rsidR="00470445" w:rsidRPr="00470445" w:rsidRDefault="00470445" w:rsidP="00470445">
      <w:pPr>
        <w:numPr>
          <w:ilvl w:val="0"/>
          <w:numId w:val="16"/>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b/>
          <w:bCs/>
          <w:sz w:val="28"/>
          <w:szCs w:val="28"/>
        </w:rPr>
        <w:t xml:space="preserve">География </w:t>
      </w:r>
      <w:proofErr w:type="gramStart"/>
      <w:r w:rsidRPr="00470445">
        <w:rPr>
          <w:rFonts w:ascii="Times New Roman" w:eastAsia="Calibri" w:hAnsi="Times New Roman" w:cs="Times New Roman"/>
          <w:b/>
          <w:bCs/>
          <w:sz w:val="28"/>
          <w:szCs w:val="28"/>
        </w:rPr>
        <w:t>п</w:t>
      </w:r>
      <w:proofErr w:type="gramEnd"/>
      <w:r w:rsidRPr="00470445">
        <w:rPr>
          <w:rFonts w:ascii="Times New Roman" w:eastAsia="Calibri" w:hAnsi="Times New Roman" w:cs="Times New Roman"/>
          <w:b/>
          <w:bCs/>
          <w:sz w:val="28"/>
          <w:szCs w:val="28"/>
        </w:rPr>
        <w:t>әні мұғалімі Халанский Ю.А.</w:t>
      </w:r>
    </w:p>
    <w:p w:rsidR="00470445" w:rsidRPr="00470445" w:rsidRDefault="00470445" w:rsidP="00470445">
      <w:pPr>
        <w:numPr>
          <w:ilvl w:val="1"/>
          <w:numId w:val="16"/>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b/>
          <w:bCs/>
          <w:sz w:val="28"/>
          <w:szCs w:val="28"/>
        </w:rPr>
        <w:t>Padlet.com интерактивті онлайн тақтасының</w:t>
      </w:r>
      <w:r w:rsidRPr="00470445">
        <w:rPr>
          <w:rFonts w:ascii="Times New Roman" w:eastAsia="Calibri" w:hAnsi="Times New Roman" w:cs="Times New Roman"/>
          <w:sz w:val="28"/>
          <w:szCs w:val="28"/>
        </w:rPr>
        <w:t xml:space="preserve"> жасанды интеллектпен жұмыс істеу мүмкіндіктерін көрсетті.</w:t>
      </w:r>
    </w:p>
    <w:p w:rsidR="00470445" w:rsidRPr="00470445" w:rsidRDefault="00470445" w:rsidP="00470445">
      <w:pPr>
        <w:numPr>
          <w:ilvl w:val="1"/>
          <w:numId w:val="16"/>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Қолжетімді және үнемді таратпа материалдарын әзірлеу жолдарын түсіндірді.</w:t>
      </w:r>
    </w:p>
    <w:p w:rsidR="00470445" w:rsidRPr="00470445" w:rsidRDefault="00470445" w:rsidP="00470445">
      <w:pPr>
        <w:numPr>
          <w:ilvl w:val="0"/>
          <w:numId w:val="16"/>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b/>
          <w:bCs/>
          <w:sz w:val="28"/>
          <w:szCs w:val="28"/>
        </w:rPr>
        <w:t>Бастауыш сынып мұғ</w:t>
      </w:r>
      <w:proofErr w:type="gramStart"/>
      <w:r w:rsidRPr="00470445">
        <w:rPr>
          <w:rFonts w:ascii="Times New Roman" w:eastAsia="Calibri" w:hAnsi="Times New Roman" w:cs="Times New Roman"/>
          <w:b/>
          <w:bCs/>
          <w:sz w:val="28"/>
          <w:szCs w:val="28"/>
        </w:rPr>
        <w:t>ал</w:t>
      </w:r>
      <w:proofErr w:type="gramEnd"/>
      <w:r w:rsidRPr="00470445">
        <w:rPr>
          <w:rFonts w:ascii="Times New Roman" w:eastAsia="Calibri" w:hAnsi="Times New Roman" w:cs="Times New Roman"/>
          <w:b/>
          <w:bCs/>
          <w:sz w:val="28"/>
          <w:szCs w:val="28"/>
        </w:rPr>
        <w:t>імі Азимова Г.Е.</w:t>
      </w:r>
    </w:p>
    <w:p w:rsidR="00470445" w:rsidRPr="00470445" w:rsidRDefault="00470445" w:rsidP="00470445">
      <w:pPr>
        <w:numPr>
          <w:ilvl w:val="1"/>
          <w:numId w:val="16"/>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Оқушылардың белсенділігін арттыруға көмектесетін үш әді</w:t>
      </w:r>
      <w:proofErr w:type="gramStart"/>
      <w:r w:rsidRPr="00470445">
        <w:rPr>
          <w:rFonts w:ascii="Times New Roman" w:eastAsia="Calibri" w:hAnsi="Times New Roman" w:cs="Times New Roman"/>
          <w:sz w:val="28"/>
          <w:szCs w:val="28"/>
        </w:rPr>
        <w:t>ст</w:t>
      </w:r>
      <w:proofErr w:type="gramEnd"/>
      <w:r w:rsidRPr="00470445">
        <w:rPr>
          <w:rFonts w:ascii="Times New Roman" w:eastAsia="Calibri" w:hAnsi="Times New Roman" w:cs="Times New Roman"/>
          <w:sz w:val="28"/>
          <w:szCs w:val="28"/>
        </w:rPr>
        <w:t xml:space="preserve">і ұсынды: </w:t>
      </w:r>
    </w:p>
    <w:p w:rsidR="00470445" w:rsidRPr="00470445" w:rsidRDefault="00470445" w:rsidP="00470445">
      <w:pPr>
        <w:numPr>
          <w:ilvl w:val="2"/>
          <w:numId w:val="16"/>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b/>
          <w:bCs/>
          <w:sz w:val="28"/>
          <w:szCs w:val="28"/>
        </w:rPr>
        <w:t>"Кубик-указка"</w:t>
      </w:r>
    </w:p>
    <w:p w:rsidR="00470445" w:rsidRPr="00470445" w:rsidRDefault="00470445" w:rsidP="00470445">
      <w:pPr>
        <w:numPr>
          <w:ilvl w:val="2"/>
          <w:numId w:val="16"/>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b/>
          <w:bCs/>
          <w:sz w:val="28"/>
          <w:szCs w:val="28"/>
        </w:rPr>
        <w:t>"Күн-түн"</w:t>
      </w:r>
    </w:p>
    <w:p w:rsidR="00470445" w:rsidRPr="00470445" w:rsidRDefault="00470445" w:rsidP="00470445">
      <w:pPr>
        <w:numPr>
          <w:ilvl w:val="2"/>
          <w:numId w:val="16"/>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b/>
          <w:bCs/>
          <w:sz w:val="28"/>
          <w:szCs w:val="28"/>
        </w:rPr>
        <w:t>"Шпаргалка"</w:t>
      </w:r>
    </w:p>
    <w:p w:rsidR="00470445" w:rsidRPr="00470445" w:rsidRDefault="00470445" w:rsidP="00470445">
      <w:pPr>
        <w:numPr>
          <w:ilvl w:val="1"/>
          <w:numId w:val="16"/>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Қатысушылар бұ</w:t>
      </w:r>
      <w:proofErr w:type="gramStart"/>
      <w:r w:rsidRPr="00470445">
        <w:rPr>
          <w:rFonts w:ascii="Times New Roman" w:eastAsia="Calibri" w:hAnsi="Times New Roman" w:cs="Times New Roman"/>
          <w:sz w:val="28"/>
          <w:szCs w:val="28"/>
        </w:rPr>
        <w:t>л</w:t>
      </w:r>
      <w:proofErr w:type="gramEnd"/>
      <w:r w:rsidRPr="00470445">
        <w:rPr>
          <w:rFonts w:ascii="Times New Roman" w:eastAsia="Calibri" w:hAnsi="Times New Roman" w:cs="Times New Roman"/>
          <w:sz w:val="28"/>
          <w:szCs w:val="28"/>
        </w:rPr>
        <w:t xml:space="preserve"> әдістерді өздері тәжірибеде қолданып көрді.</w:t>
      </w:r>
    </w:p>
    <w:p w:rsidR="00470445" w:rsidRPr="00470445" w:rsidRDefault="00470445" w:rsidP="00470445">
      <w:pPr>
        <w:spacing w:after="0" w:line="360" w:lineRule="auto"/>
        <w:ind w:left="720"/>
        <w:rPr>
          <w:rFonts w:ascii="Times New Roman" w:eastAsia="Calibri" w:hAnsi="Times New Roman" w:cs="Times New Roman"/>
          <w:b/>
          <w:bCs/>
          <w:sz w:val="28"/>
          <w:szCs w:val="28"/>
        </w:rPr>
      </w:pPr>
      <w:r w:rsidRPr="00470445">
        <w:rPr>
          <w:rFonts w:ascii="Times New Roman" w:eastAsia="Calibri" w:hAnsi="Times New Roman" w:cs="Times New Roman"/>
          <w:b/>
          <w:bCs/>
          <w:sz w:val="28"/>
          <w:szCs w:val="28"/>
        </w:rPr>
        <w:t>Қорытынды:</w:t>
      </w:r>
    </w:p>
    <w:p w:rsidR="00470445" w:rsidRPr="00470445" w:rsidRDefault="00470445" w:rsidP="00470445">
      <w:pPr>
        <w:spacing w:after="0" w:line="360" w:lineRule="auto"/>
        <w:ind w:left="720"/>
        <w:rPr>
          <w:rFonts w:ascii="Times New Roman" w:eastAsia="Calibri" w:hAnsi="Times New Roman" w:cs="Times New Roman"/>
          <w:sz w:val="28"/>
          <w:szCs w:val="28"/>
        </w:rPr>
      </w:pPr>
      <w:r w:rsidRPr="00470445">
        <w:rPr>
          <w:rFonts w:ascii="Times New Roman" w:eastAsia="Calibri" w:hAnsi="Times New Roman" w:cs="Times New Roman"/>
          <w:sz w:val="28"/>
          <w:szCs w:val="28"/>
        </w:rPr>
        <w:t>Семинар жоғары әдістемелік деңгейде ұйымдастырылды. Қатысушылар Lesson Study әдісінің тиімділігін түсіні</w:t>
      </w:r>
      <w:proofErr w:type="gramStart"/>
      <w:r w:rsidRPr="00470445">
        <w:rPr>
          <w:rFonts w:ascii="Times New Roman" w:eastAsia="Calibri" w:hAnsi="Times New Roman" w:cs="Times New Roman"/>
          <w:sz w:val="28"/>
          <w:szCs w:val="28"/>
        </w:rPr>
        <w:t>п</w:t>
      </w:r>
      <w:proofErr w:type="gramEnd"/>
      <w:r w:rsidRPr="00470445">
        <w:rPr>
          <w:rFonts w:ascii="Times New Roman" w:eastAsia="Calibri" w:hAnsi="Times New Roman" w:cs="Times New Roman"/>
          <w:sz w:val="28"/>
          <w:szCs w:val="28"/>
        </w:rPr>
        <w:t>, оны өз тәжірибесінде қолдану бойынша қажетті білім мен дағдыларға ие болды.</w:t>
      </w:r>
    </w:p>
    <w:p w:rsidR="00470445" w:rsidRPr="00470445" w:rsidRDefault="00470445" w:rsidP="00470445">
      <w:pPr>
        <w:spacing w:after="0" w:line="360" w:lineRule="auto"/>
        <w:ind w:left="720"/>
        <w:rPr>
          <w:rFonts w:ascii="Times New Roman" w:eastAsia="Calibri" w:hAnsi="Times New Roman" w:cs="Times New Roman"/>
          <w:b/>
          <w:bCs/>
          <w:sz w:val="28"/>
          <w:szCs w:val="28"/>
        </w:rPr>
      </w:pPr>
      <w:r w:rsidRPr="00470445">
        <w:rPr>
          <w:rFonts w:ascii="Times New Roman" w:eastAsia="Calibri" w:hAnsi="Times New Roman" w:cs="Times New Roman"/>
          <w:b/>
          <w:bCs/>
          <w:sz w:val="28"/>
          <w:szCs w:val="28"/>
        </w:rPr>
        <w:t>Ұсыныстар:</w:t>
      </w:r>
    </w:p>
    <w:p w:rsidR="00470445" w:rsidRPr="00470445" w:rsidRDefault="00470445" w:rsidP="00470445">
      <w:pPr>
        <w:numPr>
          <w:ilvl w:val="0"/>
          <w:numId w:val="17"/>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Lesson Study әдісін енгізі</w:t>
      </w:r>
      <w:proofErr w:type="gramStart"/>
      <w:r w:rsidRPr="00470445">
        <w:rPr>
          <w:rFonts w:ascii="Times New Roman" w:eastAsia="Calibri" w:hAnsi="Times New Roman" w:cs="Times New Roman"/>
          <w:sz w:val="28"/>
          <w:szCs w:val="28"/>
        </w:rPr>
        <w:t>п</w:t>
      </w:r>
      <w:proofErr w:type="gramEnd"/>
      <w:r w:rsidRPr="00470445">
        <w:rPr>
          <w:rFonts w:ascii="Times New Roman" w:eastAsia="Calibri" w:hAnsi="Times New Roman" w:cs="Times New Roman"/>
          <w:sz w:val="28"/>
          <w:szCs w:val="28"/>
        </w:rPr>
        <w:t xml:space="preserve"> жатқан мұғалімдерге әдістемелік қолдау көрсету;</w:t>
      </w:r>
    </w:p>
    <w:p w:rsidR="00470445" w:rsidRPr="00470445" w:rsidRDefault="00470445" w:rsidP="00470445">
      <w:pPr>
        <w:numPr>
          <w:ilvl w:val="0"/>
          <w:numId w:val="17"/>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 xml:space="preserve">Lesson Study қолданатын мұғалімдер қауымдастығын құрып, </w:t>
      </w:r>
      <w:proofErr w:type="gramStart"/>
      <w:r w:rsidRPr="00470445">
        <w:rPr>
          <w:rFonts w:ascii="Times New Roman" w:eastAsia="Calibri" w:hAnsi="Times New Roman" w:cs="Times New Roman"/>
          <w:sz w:val="28"/>
          <w:szCs w:val="28"/>
        </w:rPr>
        <w:t>тәж</w:t>
      </w:r>
      <w:proofErr w:type="gramEnd"/>
      <w:r w:rsidRPr="00470445">
        <w:rPr>
          <w:rFonts w:ascii="Times New Roman" w:eastAsia="Calibri" w:hAnsi="Times New Roman" w:cs="Times New Roman"/>
          <w:sz w:val="28"/>
          <w:szCs w:val="28"/>
        </w:rPr>
        <w:t>ірибе алмасуды ұйымдастыру;</w:t>
      </w:r>
    </w:p>
    <w:p w:rsidR="00470445" w:rsidRPr="00470445" w:rsidRDefault="00470445" w:rsidP="00470445">
      <w:pPr>
        <w:numPr>
          <w:ilvl w:val="0"/>
          <w:numId w:val="17"/>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Lesson Study әдістемесі бойынша тұрақты түрде семинарлар мен мастер-кластар өткізу.</w:t>
      </w:r>
    </w:p>
    <w:p w:rsidR="00470445" w:rsidRPr="00470445" w:rsidRDefault="00470445" w:rsidP="00470445">
      <w:pPr>
        <w:spacing w:after="0" w:line="360" w:lineRule="auto"/>
        <w:ind w:left="720"/>
        <w:rPr>
          <w:rFonts w:ascii="Times New Roman" w:eastAsia="Calibri" w:hAnsi="Times New Roman" w:cs="Times New Roman"/>
          <w:sz w:val="28"/>
          <w:szCs w:val="28"/>
        </w:rPr>
      </w:pPr>
      <w:r w:rsidRPr="00470445">
        <w:rPr>
          <w:rFonts w:ascii="Times New Roman" w:eastAsia="Calibri" w:hAnsi="Times New Roman" w:cs="Times New Roman"/>
          <w:sz w:val="28"/>
          <w:szCs w:val="28"/>
        </w:rPr>
        <w:lastRenderedPageBreak/>
        <w:t>Бұл семинар мұғалімдердің кәсіби шеберлігін арттыруға, оқыту сапасын жақ</w:t>
      </w:r>
      <w:proofErr w:type="gramStart"/>
      <w:r w:rsidRPr="00470445">
        <w:rPr>
          <w:rFonts w:ascii="Times New Roman" w:eastAsia="Calibri" w:hAnsi="Times New Roman" w:cs="Times New Roman"/>
          <w:sz w:val="28"/>
          <w:szCs w:val="28"/>
        </w:rPr>
        <w:t>сарту</w:t>
      </w:r>
      <w:proofErr w:type="gramEnd"/>
      <w:r w:rsidRPr="00470445">
        <w:rPr>
          <w:rFonts w:ascii="Times New Roman" w:eastAsia="Calibri" w:hAnsi="Times New Roman" w:cs="Times New Roman"/>
          <w:sz w:val="28"/>
          <w:szCs w:val="28"/>
        </w:rPr>
        <w:t>ға және оқушылардың білім деңгейін көтеруге өз үлесін қосты.</w:t>
      </w:r>
    </w:p>
    <w:p w:rsidR="00470445" w:rsidRPr="00470445" w:rsidRDefault="00470445" w:rsidP="00470445">
      <w:pPr>
        <w:spacing w:after="0" w:line="360" w:lineRule="auto"/>
        <w:ind w:left="720"/>
        <w:rPr>
          <w:rFonts w:ascii="Times New Roman" w:eastAsia="Calibri" w:hAnsi="Times New Roman" w:cs="Times New Roman"/>
          <w:sz w:val="28"/>
          <w:szCs w:val="28"/>
        </w:rPr>
      </w:pPr>
      <w:r w:rsidRPr="00470445">
        <w:rPr>
          <w:rFonts w:ascii="Times New Roman" w:eastAsia="Calibri" w:hAnsi="Times New Roman" w:cs="Times New Roman"/>
          <w:sz w:val="28"/>
          <w:szCs w:val="28"/>
        </w:rPr>
        <w:t xml:space="preserve">2025 жылғы </w:t>
      </w:r>
      <w:proofErr w:type="gramStart"/>
      <w:r w:rsidRPr="00470445">
        <w:rPr>
          <w:rFonts w:ascii="Times New Roman" w:eastAsia="Calibri" w:hAnsi="Times New Roman" w:cs="Times New Roman"/>
          <w:sz w:val="28"/>
          <w:szCs w:val="28"/>
        </w:rPr>
        <w:t>5</w:t>
      </w:r>
      <w:proofErr w:type="gramEnd"/>
      <w:r w:rsidRPr="00470445">
        <w:rPr>
          <w:rFonts w:ascii="Times New Roman" w:eastAsia="Calibri" w:hAnsi="Times New Roman" w:cs="Times New Roman"/>
          <w:sz w:val="28"/>
          <w:szCs w:val="28"/>
        </w:rPr>
        <w:t xml:space="preserve"> ақпанда «Lesson Study: бұл неге маңызды және мектепте қалай енгізу керек» тақырыбында аудандық кустық вебинар өтті.</w:t>
      </w:r>
    </w:p>
    <w:p w:rsidR="00470445" w:rsidRPr="00470445" w:rsidRDefault="00470445" w:rsidP="00470445">
      <w:pPr>
        <w:spacing w:after="0" w:line="360" w:lineRule="auto"/>
        <w:ind w:left="720"/>
        <w:rPr>
          <w:rFonts w:ascii="Times New Roman" w:eastAsia="Calibri" w:hAnsi="Times New Roman" w:cs="Times New Roman"/>
          <w:sz w:val="28"/>
          <w:szCs w:val="28"/>
        </w:rPr>
      </w:pPr>
      <w:r w:rsidRPr="00470445">
        <w:rPr>
          <w:rFonts w:ascii="Times New Roman" w:eastAsia="Calibri" w:hAnsi="Times New Roman" w:cs="Times New Roman"/>
          <w:b/>
          <w:bCs/>
          <w:sz w:val="28"/>
          <w:szCs w:val="28"/>
        </w:rPr>
        <w:t>Қатысушылар:</w:t>
      </w:r>
    </w:p>
    <w:p w:rsidR="00470445" w:rsidRPr="00470445" w:rsidRDefault="00470445" w:rsidP="00470445">
      <w:pPr>
        <w:numPr>
          <w:ilvl w:val="0"/>
          <w:numId w:val="18"/>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 xml:space="preserve">Серіктес мектептер: </w:t>
      </w:r>
    </w:p>
    <w:p w:rsidR="00470445" w:rsidRPr="00470445" w:rsidRDefault="00470445" w:rsidP="00470445">
      <w:pPr>
        <w:numPr>
          <w:ilvl w:val="1"/>
          <w:numId w:val="18"/>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 xml:space="preserve"> «Оксановка орта мектебі»</w:t>
      </w:r>
    </w:p>
    <w:p w:rsidR="00470445" w:rsidRPr="00470445" w:rsidRDefault="00470445" w:rsidP="00470445">
      <w:pPr>
        <w:numPr>
          <w:ilvl w:val="1"/>
          <w:numId w:val="18"/>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 xml:space="preserve"> «Акимовка орта мектебі»</w:t>
      </w:r>
    </w:p>
    <w:p w:rsidR="00470445" w:rsidRPr="00470445" w:rsidRDefault="00470445" w:rsidP="00470445">
      <w:pPr>
        <w:numPr>
          <w:ilvl w:val="0"/>
          <w:numId w:val="18"/>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 xml:space="preserve">«Жол картасы» </w:t>
      </w:r>
      <w:proofErr w:type="gramStart"/>
      <w:r w:rsidRPr="00470445">
        <w:rPr>
          <w:rFonts w:ascii="Times New Roman" w:eastAsia="Calibri" w:hAnsi="Times New Roman" w:cs="Times New Roman"/>
          <w:sz w:val="28"/>
          <w:szCs w:val="28"/>
        </w:rPr>
        <w:t>ба</w:t>
      </w:r>
      <w:proofErr w:type="gramEnd"/>
      <w:r w:rsidRPr="00470445">
        <w:rPr>
          <w:rFonts w:ascii="Times New Roman" w:eastAsia="Calibri" w:hAnsi="Times New Roman" w:cs="Times New Roman"/>
          <w:sz w:val="28"/>
          <w:szCs w:val="28"/>
        </w:rPr>
        <w:t xml:space="preserve">ғдарламасы аясында бекітілген мектептер: </w:t>
      </w:r>
    </w:p>
    <w:p w:rsidR="00470445" w:rsidRPr="00470445" w:rsidRDefault="00470445" w:rsidP="00470445">
      <w:pPr>
        <w:numPr>
          <w:ilvl w:val="1"/>
          <w:numId w:val="18"/>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 xml:space="preserve"> «Новый Колутон негізгі мектебі»</w:t>
      </w:r>
    </w:p>
    <w:p w:rsidR="00470445" w:rsidRPr="00470445" w:rsidRDefault="00470445" w:rsidP="00470445">
      <w:pPr>
        <w:numPr>
          <w:ilvl w:val="1"/>
          <w:numId w:val="18"/>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«Ковыленка орта мектебі»</w:t>
      </w:r>
    </w:p>
    <w:p w:rsidR="00470445" w:rsidRPr="00470445" w:rsidRDefault="00470445" w:rsidP="00470445">
      <w:pPr>
        <w:numPr>
          <w:ilvl w:val="1"/>
          <w:numId w:val="18"/>
        </w:numPr>
        <w:spacing w:after="0" w:line="360" w:lineRule="auto"/>
        <w:rPr>
          <w:rFonts w:ascii="Times New Roman" w:eastAsia="Calibri" w:hAnsi="Times New Roman" w:cs="Times New Roman"/>
          <w:sz w:val="28"/>
          <w:szCs w:val="28"/>
        </w:rPr>
      </w:pPr>
      <w:r w:rsidRPr="00470445">
        <w:rPr>
          <w:rFonts w:ascii="Times New Roman" w:eastAsia="Calibri" w:hAnsi="Times New Roman" w:cs="Times New Roman"/>
          <w:sz w:val="28"/>
          <w:szCs w:val="28"/>
        </w:rPr>
        <w:t>«Жарсуат орта мектебі»</w:t>
      </w:r>
    </w:p>
    <w:p w:rsidR="00470445" w:rsidRPr="00470445" w:rsidRDefault="00470445" w:rsidP="00470445">
      <w:pPr>
        <w:spacing w:after="0" w:line="360" w:lineRule="auto"/>
        <w:ind w:left="720"/>
        <w:rPr>
          <w:rFonts w:ascii="Times New Roman" w:eastAsia="Calibri" w:hAnsi="Times New Roman" w:cs="Times New Roman"/>
          <w:sz w:val="28"/>
          <w:szCs w:val="28"/>
        </w:rPr>
      </w:pPr>
      <w:r w:rsidRPr="00470445">
        <w:rPr>
          <w:rFonts w:ascii="Times New Roman" w:eastAsia="Calibri" w:hAnsi="Times New Roman" w:cs="Times New Roman"/>
          <w:sz w:val="28"/>
          <w:szCs w:val="28"/>
        </w:rPr>
        <w:t>Вебинар барысында ә</w:t>
      </w:r>
      <w:proofErr w:type="gramStart"/>
      <w:r w:rsidRPr="00470445">
        <w:rPr>
          <w:rFonts w:ascii="Times New Roman" w:eastAsia="Calibri" w:hAnsi="Times New Roman" w:cs="Times New Roman"/>
          <w:sz w:val="28"/>
          <w:szCs w:val="28"/>
        </w:rPr>
        <w:t>р</w:t>
      </w:r>
      <w:proofErr w:type="gramEnd"/>
      <w:r w:rsidRPr="00470445">
        <w:rPr>
          <w:rFonts w:ascii="Times New Roman" w:eastAsia="Calibri" w:hAnsi="Times New Roman" w:cs="Times New Roman"/>
          <w:sz w:val="28"/>
          <w:szCs w:val="28"/>
        </w:rPr>
        <w:t xml:space="preserve">іптестер оқу жылы басынан бері жүргізілген жұмыстары туралы баяндап, </w:t>
      </w:r>
      <w:r w:rsidRPr="00470445">
        <w:rPr>
          <w:rFonts w:ascii="Times New Roman" w:eastAsia="Calibri" w:hAnsi="Times New Roman" w:cs="Times New Roman"/>
          <w:b/>
          <w:bCs/>
          <w:sz w:val="28"/>
          <w:szCs w:val="28"/>
        </w:rPr>
        <w:t>Lesson Study әдісінің артықшылықтары мен кемшіліктерін</w:t>
      </w:r>
      <w:r w:rsidRPr="00470445">
        <w:rPr>
          <w:rFonts w:ascii="Times New Roman" w:eastAsia="Calibri" w:hAnsi="Times New Roman" w:cs="Times New Roman"/>
          <w:sz w:val="28"/>
          <w:szCs w:val="28"/>
        </w:rPr>
        <w:t xml:space="preserve"> талқылады. Өз сыныптарында қол жеткізген </w:t>
      </w:r>
      <w:r w:rsidRPr="00470445">
        <w:rPr>
          <w:rFonts w:ascii="Times New Roman" w:eastAsia="Calibri" w:hAnsi="Times New Roman" w:cs="Times New Roman"/>
          <w:b/>
          <w:bCs/>
          <w:sz w:val="28"/>
          <w:szCs w:val="28"/>
        </w:rPr>
        <w:t>нәтижелерін көрсетіп</w:t>
      </w:r>
      <w:r w:rsidRPr="00470445">
        <w:rPr>
          <w:rFonts w:ascii="Times New Roman" w:eastAsia="Calibri" w:hAnsi="Times New Roman" w:cs="Times New Roman"/>
          <w:sz w:val="28"/>
          <w:szCs w:val="28"/>
        </w:rPr>
        <w:t>, әдісті жетілдіру жолдарын белгіледі.</w:t>
      </w:r>
    </w:p>
    <w:p w:rsidR="004B7591" w:rsidRPr="004B7591" w:rsidRDefault="004B7591" w:rsidP="00470445">
      <w:pPr>
        <w:spacing w:after="0" w:line="360" w:lineRule="auto"/>
        <w:ind w:left="720"/>
        <w:rPr>
          <w:rFonts w:ascii="Times New Roman" w:eastAsia="Calibri" w:hAnsi="Times New Roman" w:cs="Times New Roman"/>
          <w:sz w:val="28"/>
          <w:szCs w:val="28"/>
        </w:rPr>
      </w:pPr>
    </w:p>
    <w:p w:rsidR="004B7591" w:rsidRPr="004B7591" w:rsidRDefault="004B7591" w:rsidP="004B7591">
      <w:pPr>
        <w:spacing w:after="0" w:line="360" w:lineRule="auto"/>
        <w:ind w:firstLine="708"/>
        <w:rPr>
          <w:rFonts w:ascii="Times New Roman" w:eastAsia="Calibri" w:hAnsi="Times New Roman" w:cs="Times New Roman"/>
          <w:b/>
          <w:bCs/>
          <w:sz w:val="28"/>
          <w:szCs w:val="28"/>
        </w:rPr>
      </w:pPr>
      <w:r w:rsidRPr="004B7591">
        <w:rPr>
          <w:rFonts w:ascii="Times New Roman" w:eastAsia="Calibri" w:hAnsi="Times New Roman" w:cs="Times New Roman"/>
          <w:b/>
          <w:bCs/>
          <w:sz w:val="28"/>
          <w:szCs w:val="28"/>
        </w:rPr>
        <w:t>3. Zoom-конференция: Kundelik.kz жүйесінде жұмыс істеу</w:t>
      </w:r>
    </w:p>
    <w:p w:rsidR="004B7591" w:rsidRPr="004B7591" w:rsidRDefault="004B7591" w:rsidP="004B7591">
      <w:pPr>
        <w:spacing w:after="0" w:line="360" w:lineRule="auto"/>
        <w:ind w:firstLine="708"/>
        <w:rPr>
          <w:rFonts w:ascii="Times New Roman" w:eastAsia="Calibri" w:hAnsi="Times New Roman" w:cs="Times New Roman"/>
          <w:sz w:val="28"/>
          <w:szCs w:val="28"/>
        </w:rPr>
      </w:pPr>
      <w:r w:rsidRPr="004B7591">
        <w:rPr>
          <w:rFonts w:ascii="Times New Roman" w:eastAsia="Calibri" w:hAnsi="Times New Roman" w:cs="Times New Roman"/>
          <w:b/>
          <w:bCs/>
          <w:sz w:val="28"/>
          <w:szCs w:val="28"/>
        </w:rPr>
        <w:t>Өткізу мерзі</w:t>
      </w:r>
      <w:proofErr w:type="gramStart"/>
      <w:r w:rsidRPr="004B7591">
        <w:rPr>
          <w:rFonts w:ascii="Times New Roman" w:eastAsia="Calibri" w:hAnsi="Times New Roman" w:cs="Times New Roman"/>
          <w:b/>
          <w:bCs/>
          <w:sz w:val="28"/>
          <w:szCs w:val="28"/>
        </w:rPr>
        <w:t>м</w:t>
      </w:r>
      <w:proofErr w:type="gramEnd"/>
      <w:r w:rsidRPr="004B7591">
        <w:rPr>
          <w:rFonts w:ascii="Times New Roman" w:eastAsia="Calibri" w:hAnsi="Times New Roman" w:cs="Times New Roman"/>
          <w:b/>
          <w:bCs/>
          <w:sz w:val="28"/>
          <w:szCs w:val="28"/>
        </w:rPr>
        <w:t>і:</w:t>
      </w:r>
      <w:r w:rsidRPr="004B7591">
        <w:rPr>
          <w:rFonts w:ascii="Times New Roman" w:eastAsia="Calibri" w:hAnsi="Times New Roman" w:cs="Times New Roman"/>
          <w:sz w:val="28"/>
          <w:szCs w:val="28"/>
        </w:rPr>
        <w:t xml:space="preserve"> Тамыз, 2024-2025 оқу жылы</w:t>
      </w:r>
      <w:r w:rsidRPr="004B7591">
        <w:rPr>
          <w:rFonts w:ascii="Times New Roman" w:eastAsia="Calibri" w:hAnsi="Times New Roman" w:cs="Times New Roman"/>
          <w:sz w:val="28"/>
          <w:szCs w:val="28"/>
        </w:rPr>
        <w:br/>
      </w:r>
      <w:r w:rsidRPr="004B7591">
        <w:rPr>
          <w:rFonts w:ascii="Times New Roman" w:eastAsia="Calibri" w:hAnsi="Times New Roman" w:cs="Times New Roman"/>
          <w:b/>
          <w:bCs/>
          <w:sz w:val="28"/>
          <w:szCs w:val="28"/>
        </w:rPr>
        <w:t>Қатысушылар:</w:t>
      </w:r>
      <w:r w:rsidRPr="004B7591">
        <w:rPr>
          <w:rFonts w:ascii="Times New Roman" w:eastAsia="Calibri" w:hAnsi="Times New Roman" w:cs="Times New Roman"/>
          <w:sz w:val="28"/>
          <w:szCs w:val="28"/>
        </w:rPr>
        <w:t xml:space="preserve"> Педагогтар</w:t>
      </w:r>
      <w:r w:rsidRPr="004B7591">
        <w:rPr>
          <w:rFonts w:ascii="Times New Roman" w:eastAsia="Calibri" w:hAnsi="Times New Roman" w:cs="Times New Roman"/>
          <w:sz w:val="28"/>
          <w:szCs w:val="28"/>
        </w:rPr>
        <w:br/>
      </w:r>
      <w:r w:rsidRPr="004B7591">
        <w:rPr>
          <w:rFonts w:ascii="Times New Roman" w:eastAsia="Calibri" w:hAnsi="Times New Roman" w:cs="Times New Roman"/>
          <w:b/>
          <w:bCs/>
          <w:sz w:val="28"/>
          <w:szCs w:val="28"/>
        </w:rPr>
        <w:t>Мақсаты:</w:t>
      </w:r>
      <w:r w:rsidRPr="004B7591">
        <w:rPr>
          <w:rFonts w:ascii="Times New Roman" w:eastAsia="Calibri" w:hAnsi="Times New Roman" w:cs="Times New Roman"/>
          <w:sz w:val="28"/>
          <w:szCs w:val="28"/>
        </w:rPr>
        <w:t xml:space="preserve"> Мұғалімдердің Kundelik.kz платформасында жұмыс істеу дағдыларын жетілдіру.</w:t>
      </w:r>
      <w:r w:rsidRPr="004B7591">
        <w:rPr>
          <w:rFonts w:ascii="Times New Roman" w:eastAsia="Calibri" w:hAnsi="Times New Roman" w:cs="Times New Roman"/>
          <w:sz w:val="28"/>
          <w:szCs w:val="28"/>
        </w:rPr>
        <w:br/>
      </w:r>
      <w:r w:rsidRPr="004B7591">
        <w:rPr>
          <w:rFonts w:ascii="Times New Roman" w:eastAsia="Calibri" w:hAnsi="Times New Roman" w:cs="Times New Roman"/>
          <w:b/>
          <w:bCs/>
          <w:sz w:val="28"/>
          <w:szCs w:val="28"/>
        </w:rPr>
        <w:t>Негізгі мәселелер:</w:t>
      </w:r>
    </w:p>
    <w:p w:rsidR="004B7591" w:rsidRPr="004B7591" w:rsidRDefault="004B7591" w:rsidP="004B7591">
      <w:pPr>
        <w:numPr>
          <w:ilvl w:val="0"/>
          <w:numId w:val="11"/>
        </w:numPr>
        <w:spacing w:after="0" w:line="360" w:lineRule="auto"/>
        <w:rPr>
          <w:rFonts w:ascii="Times New Roman" w:eastAsia="Calibri" w:hAnsi="Times New Roman" w:cs="Times New Roman"/>
          <w:sz w:val="28"/>
          <w:szCs w:val="28"/>
        </w:rPr>
      </w:pPr>
      <w:r w:rsidRPr="004B7591">
        <w:rPr>
          <w:rFonts w:ascii="Times New Roman" w:eastAsia="Calibri" w:hAnsi="Times New Roman" w:cs="Times New Roman"/>
          <w:sz w:val="28"/>
          <w:szCs w:val="28"/>
        </w:rPr>
        <w:t>Kundelik.kz жүйесінің функционалдық мүмкіндіктері;</w:t>
      </w:r>
    </w:p>
    <w:p w:rsidR="004B7591" w:rsidRPr="004B7591" w:rsidRDefault="004B7591" w:rsidP="004B7591">
      <w:pPr>
        <w:numPr>
          <w:ilvl w:val="0"/>
          <w:numId w:val="11"/>
        </w:numPr>
        <w:spacing w:after="0" w:line="360" w:lineRule="auto"/>
        <w:rPr>
          <w:rFonts w:ascii="Times New Roman" w:eastAsia="Calibri" w:hAnsi="Times New Roman" w:cs="Times New Roman"/>
          <w:sz w:val="28"/>
          <w:szCs w:val="28"/>
        </w:rPr>
      </w:pPr>
      <w:r w:rsidRPr="004B7591">
        <w:rPr>
          <w:rFonts w:ascii="Times New Roman" w:eastAsia="Calibri" w:hAnsi="Times New Roman" w:cs="Times New Roman"/>
          <w:sz w:val="28"/>
          <w:szCs w:val="28"/>
        </w:rPr>
        <w:t>Электрондық журнал мен күнделі</w:t>
      </w:r>
      <w:proofErr w:type="gramStart"/>
      <w:r w:rsidRPr="004B7591">
        <w:rPr>
          <w:rFonts w:ascii="Times New Roman" w:eastAsia="Calibri" w:hAnsi="Times New Roman" w:cs="Times New Roman"/>
          <w:sz w:val="28"/>
          <w:szCs w:val="28"/>
        </w:rPr>
        <w:t>к</w:t>
      </w:r>
      <w:proofErr w:type="gramEnd"/>
      <w:r w:rsidRPr="004B7591">
        <w:rPr>
          <w:rFonts w:ascii="Times New Roman" w:eastAsia="Calibri" w:hAnsi="Times New Roman" w:cs="Times New Roman"/>
          <w:sz w:val="28"/>
          <w:szCs w:val="28"/>
        </w:rPr>
        <w:t xml:space="preserve"> жүргізу ережелері;</w:t>
      </w:r>
    </w:p>
    <w:p w:rsidR="004B7591" w:rsidRPr="004B7591" w:rsidRDefault="004B7591" w:rsidP="004B7591">
      <w:pPr>
        <w:numPr>
          <w:ilvl w:val="0"/>
          <w:numId w:val="11"/>
        </w:numPr>
        <w:spacing w:after="0" w:line="360" w:lineRule="auto"/>
        <w:rPr>
          <w:rFonts w:ascii="Times New Roman" w:eastAsia="Calibri" w:hAnsi="Times New Roman" w:cs="Times New Roman"/>
          <w:sz w:val="28"/>
          <w:szCs w:val="28"/>
        </w:rPr>
      </w:pPr>
      <w:r w:rsidRPr="004B7591">
        <w:rPr>
          <w:rFonts w:ascii="Times New Roman" w:eastAsia="Calibri" w:hAnsi="Times New Roman" w:cs="Times New Roman"/>
          <w:sz w:val="28"/>
          <w:szCs w:val="28"/>
        </w:rPr>
        <w:t xml:space="preserve">Оқушылар мен </w:t>
      </w:r>
      <w:proofErr w:type="gramStart"/>
      <w:r w:rsidRPr="004B7591">
        <w:rPr>
          <w:rFonts w:ascii="Times New Roman" w:eastAsia="Calibri" w:hAnsi="Times New Roman" w:cs="Times New Roman"/>
          <w:sz w:val="28"/>
          <w:szCs w:val="28"/>
        </w:rPr>
        <w:t>ата-аналар</w:t>
      </w:r>
      <w:proofErr w:type="gramEnd"/>
      <w:r w:rsidRPr="004B7591">
        <w:rPr>
          <w:rFonts w:ascii="Times New Roman" w:eastAsia="Calibri" w:hAnsi="Times New Roman" w:cs="Times New Roman"/>
          <w:sz w:val="28"/>
          <w:szCs w:val="28"/>
        </w:rPr>
        <w:t>ға кері байланыс беру;</w:t>
      </w:r>
    </w:p>
    <w:p w:rsidR="004B7591" w:rsidRPr="004B7591" w:rsidRDefault="004B7591" w:rsidP="004B7591">
      <w:pPr>
        <w:numPr>
          <w:ilvl w:val="0"/>
          <w:numId w:val="11"/>
        </w:numPr>
        <w:spacing w:after="0" w:line="360" w:lineRule="auto"/>
        <w:rPr>
          <w:rFonts w:ascii="Times New Roman" w:eastAsia="Calibri" w:hAnsi="Times New Roman" w:cs="Times New Roman"/>
          <w:sz w:val="28"/>
          <w:szCs w:val="28"/>
        </w:rPr>
      </w:pPr>
      <w:r w:rsidRPr="004B7591">
        <w:rPr>
          <w:rFonts w:ascii="Times New Roman" w:eastAsia="Calibri" w:hAnsi="Times New Roman" w:cs="Times New Roman"/>
          <w:sz w:val="28"/>
          <w:szCs w:val="28"/>
        </w:rPr>
        <w:t>Бағалау жүйесі</w:t>
      </w:r>
      <w:proofErr w:type="gramStart"/>
      <w:r w:rsidRPr="004B7591">
        <w:rPr>
          <w:rFonts w:ascii="Times New Roman" w:eastAsia="Calibri" w:hAnsi="Times New Roman" w:cs="Times New Roman"/>
          <w:sz w:val="28"/>
          <w:szCs w:val="28"/>
        </w:rPr>
        <w:t>н ж</w:t>
      </w:r>
      <w:proofErr w:type="gramEnd"/>
      <w:r w:rsidRPr="004B7591">
        <w:rPr>
          <w:rFonts w:ascii="Times New Roman" w:eastAsia="Calibri" w:hAnsi="Times New Roman" w:cs="Times New Roman"/>
          <w:sz w:val="28"/>
          <w:szCs w:val="28"/>
        </w:rPr>
        <w:t>үргізудің ерекшеліктері.</w:t>
      </w:r>
    </w:p>
    <w:p w:rsidR="001722CE" w:rsidRPr="00666717" w:rsidRDefault="001722CE" w:rsidP="001722CE">
      <w:pPr>
        <w:spacing w:after="0" w:line="360" w:lineRule="auto"/>
        <w:ind w:firstLine="708"/>
        <w:rPr>
          <w:rFonts w:ascii="Times New Roman" w:eastAsia="Calibri" w:hAnsi="Times New Roman" w:cs="Times New Roman"/>
          <w:b/>
          <w:sz w:val="28"/>
          <w:szCs w:val="28"/>
          <w:lang w:val="kk-KZ"/>
        </w:rPr>
      </w:pPr>
      <w:r w:rsidRPr="001722CE">
        <w:rPr>
          <w:rFonts w:ascii="Times New Roman" w:eastAsia="Calibri" w:hAnsi="Times New Roman" w:cs="Times New Roman"/>
          <w:sz w:val="28"/>
          <w:szCs w:val="28"/>
          <w:lang w:val="kk-KZ"/>
        </w:rPr>
        <w:t>Мектебімізде Астрахан ауданының мектептеріне жетекшілік ету 2024 – 2029 жылдарға арналған жол картасы бойынша жоспарға сай "</w:t>
      </w:r>
      <w:r w:rsidRPr="00666717">
        <w:rPr>
          <w:rFonts w:ascii="Times New Roman" w:eastAsia="Calibri" w:hAnsi="Times New Roman" w:cs="Times New Roman"/>
          <w:b/>
          <w:sz w:val="28"/>
          <w:szCs w:val="28"/>
          <w:lang w:val="kk-KZ"/>
        </w:rPr>
        <w:t xml:space="preserve">Жаңа </w:t>
      </w:r>
      <w:r w:rsidRPr="00666717">
        <w:rPr>
          <w:rFonts w:ascii="Times New Roman" w:eastAsia="Calibri" w:hAnsi="Times New Roman" w:cs="Times New Roman"/>
          <w:b/>
          <w:sz w:val="28"/>
          <w:szCs w:val="28"/>
          <w:lang w:val="kk-KZ"/>
        </w:rPr>
        <w:lastRenderedPageBreak/>
        <w:t>педагогикалық технология элементтерін қолдана отырып, білім сапасын арттыру» тақырыбында ашық есік күні ұйымдастырылды.</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 xml:space="preserve">Ашық есік күнінің мақсаты: </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w:t>
      </w:r>
      <w:r w:rsidRPr="001722CE">
        <w:rPr>
          <w:rFonts w:ascii="Times New Roman" w:eastAsia="Calibri" w:hAnsi="Times New Roman" w:cs="Times New Roman"/>
          <w:sz w:val="28"/>
          <w:szCs w:val="28"/>
          <w:lang w:val="kk-KZ"/>
        </w:rPr>
        <w:tab/>
        <w:t xml:space="preserve">Сабақтарда сандық технологияларды, жасанды интеллект, оқыту платформаларын тиімді қолданып, оқушылардың сабаққа деген қызығушылығын арттыру арқылы білім сапасын көтеру. </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 xml:space="preserve">Міндеті: </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w:t>
      </w:r>
      <w:r w:rsidRPr="001722CE">
        <w:rPr>
          <w:rFonts w:ascii="Times New Roman" w:eastAsia="Calibri" w:hAnsi="Times New Roman" w:cs="Times New Roman"/>
          <w:sz w:val="28"/>
          <w:szCs w:val="28"/>
          <w:lang w:val="kk-KZ"/>
        </w:rPr>
        <w:tab/>
        <w:t xml:space="preserve">Озық сандық технологияларды, жасанды интеллект, оқыту платформаларымен танысу; </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w:t>
      </w:r>
      <w:r w:rsidRPr="001722CE">
        <w:rPr>
          <w:rFonts w:ascii="Times New Roman" w:eastAsia="Calibri" w:hAnsi="Times New Roman" w:cs="Times New Roman"/>
          <w:sz w:val="28"/>
          <w:szCs w:val="28"/>
          <w:lang w:val="kk-KZ"/>
        </w:rPr>
        <w:tab/>
        <w:t>Сабақ мақсатына сәйкес  платформаларды тиімді қолдана білу.</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 xml:space="preserve"> Ашық есік күнінде өз тәжірибесімен ағылшын тілі мұғалімі Семияа Н., қазақ тілі мен әдебиеті мұғалімі Абенов Д.Д., физика пәні мұғалімі Леонова М.Ю. бөлісті.  </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 xml:space="preserve">Семияа Н өзінің  сабақтарында қолданатын платформалар туралы ақпарат берді. Мысалы,бастауыш сыныптарда  ағылшын тілі сабағында  өтілген тақырыптарды ойын түрінде еске түсіру барысында Kahoot  платформасын қолданған өте тиімді.Себебі « Кахут» ойынға негізделген оқыту платформасы.  Онда "kahoots" деп аталатын оқыту ойындары бар, олар пайдаланушы жасаған бірнеше таңдау арқылы қол жеткізуге болатын викториналар веб-шолғыш  қосымша. Орта буындарда сабақты қорытындылауда Wordwall  платформасын қолданған тиімді болатынан көрсетті. Wordwall — білім беру үдерісінің аса маңызды міндеттерінің бірі — оқушылардың ынтасын арттыруды шешетін әмбебап оқу ресурсы!Берілген ресурстың көмегімен әр жеке баланың мүмкіндіктерін ескере отырып, баспа немесе интерактивті жаттығулар сияқты жаттығулардың әртүрлі түрлерін жасай отырып, дифференциалды және жеке оқытуды ұйымдастыруға болады. Жоғары сыныптарда тапсырмалар құру, жұптық тапсырмаларды орындау барысында Bamboozle.com плафтормасы жақсы нәтиже көрсеткен. Baamboozle - бұл оқушылардың оқуға деген қызығушылығын арттыруға арналған, қызықтыжәне өзара әрекеттесетін ойын платформасы. Бұл </w:t>
      </w:r>
      <w:r w:rsidRPr="001722CE">
        <w:rPr>
          <w:rFonts w:ascii="Times New Roman" w:eastAsia="Calibri" w:hAnsi="Times New Roman" w:cs="Times New Roman"/>
          <w:sz w:val="28"/>
          <w:szCs w:val="28"/>
          <w:lang w:val="kk-KZ"/>
        </w:rPr>
        <w:lastRenderedPageBreak/>
        <w:t>платформа оқушылардың білім алу процесіне белсенді қатысуына ықпал етеді. Сабақты бекіту,  кері байланыс алу мақсатында Islcollective.com пратформасы оң нәтиже көрсетіп отырған. Платформаларды қолдану оқушылардың таным белсенділіктері артуына, пәнге деген қызығушылықтарының оянуына,  артады, грамматикалық құрылымдарды оңай түсінуге көмектескенін іс-тәжірибеде көрсетті.</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Қазақ тілі мен әдебиеті пәні орыс сыныптарында «Оқытуды араландырудағы цифрлық құралдар» сандық платформаларды қолдану арқылы әр оқушының қажеттіліктеріне бейімделген тапсырмалар дайындау мысалдарын қарастырып, платформалардың  заманауи білім берудегі маңыздылығын атап өтті. Абенов Д.Д. педагогтарды жаңа технологияларды меңгеруге және оларды оқу үдерісінде тиімді пайдалануға шақырды.</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 xml:space="preserve">Абенов Дархан Даулетович білім беру саласында жиі қолданылатын платформалар (мысалы, Genely.com, Google Classroom, Microsoft Teams) туралы жалпы шолу жасап, олардың негізгі функцияларын түсіндірді. Өз тәжірибесімен бөлісе отырып, платформаларда тапсырмаларды онлайн құру жолдарынан шеберлік сынып көрсетті. </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Жаратылыстану – математика бағытындағы физика пәніндегі тиімді сандық технологияларды қолданудың артықшылықтарымен Леонова М.Ю. бөлісті. Физика сабағында LearningApps сервисі бойынша интерактивті оқу-әдістемелік қосымшалар жасауға мүмкіндік беретін әртүрлі типтегі оқу орындарындағы білім беру процестерін қолдауға арналған қосымша болып табылады. Физика сабағында бірінші қажетті бөлімдерді анықтап, сілтеме бойынша  https://learningapps.org/view14625555  немесе Qr коды арқылы өтуге болады. Артықшылықтары:</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w:t>
      </w:r>
      <w:r w:rsidRPr="001722CE">
        <w:rPr>
          <w:rFonts w:ascii="Times New Roman" w:eastAsia="Calibri" w:hAnsi="Times New Roman" w:cs="Times New Roman"/>
          <w:sz w:val="28"/>
          <w:szCs w:val="28"/>
          <w:lang w:val="kk-KZ"/>
        </w:rPr>
        <w:tab/>
        <w:t>Тегін  пайдалану;</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w:t>
      </w:r>
      <w:r w:rsidRPr="001722CE">
        <w:rPr>
          <w:rFonts w:ascii="Times New Roman" w:eastAsia="Calibri" w:hAnsi="Times New Roman" w:cs="Times New Roman"/>
          <w:sz w:val="28"/>
          <w:szCs w:val="28"/>
          <w:lang w:val="kk-KZ"/>
        </w:rPr>
        <w:tab/>
        <w:t>Ойын  жаттығуларының алуанғды;</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w:t>
      </w:r>
      <w:r w:rsidRPr="001722CE">
        <w:rPr>
          <w:rFonts w:ascii="Times New Roman" w:eastAsia="Calibri" w:hAnsi="Times New Roman" w:cs="Times New Roman"/>
          <w:sz w:val="28"/>
          <w:szCs w:val="28"/>
          <w:lang w:val="kk-KZ"/>
        </w:rPr>
        <w:tab/>
        <w:t>Галереядағы  басқа біреудің жаттығуларының кез келгенін қолданба үшін үлгі ретінде пайдалануға болады</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lastRenderedPageBreak/>
        <w:t xml:space="preserve">Phet.colorado.edu сайтында  физика мен басқа пәндердің процестері мен заңдарын модельдеуді қолдануға болатындығымен бөлісті. </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 xml:space="preserve">Бұл білім беру ресурсын оқу материалын бекіту үшін пайдалануға болады: https://phet.colorado.edu/sims/html/balancing-act/latest/balancing-act_ru.html </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 xml:space="preserve">Виртуалды зертханалық жұмыстар жасауда https://efizika.ru/html5/01/index.html  сайтының тиімділігін атап өтті. </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Қорытынды:</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r w:rsidRPr="001722CE">
        <w:rPr>
          <w:rFonts w:ascii="Times New Roman" w:eastAsia="Calibri" w:hAnsi="Times New Roman" w:cs="Times New Roman"/>
          <w:sz w:val="28"/>
          <w:szCs w:val="28"/>
          <w:lang w:val="kk-KZ"/>
        </w:rPr>
        <w:t xml:space="preserve">«Жаңа педагогикалық технология элементтерін қолдана отырып, білім сапасын арттыру» тақырыбында өткізілген ашық есік күні бөліскен ақпарат педагогтердің өз сабақтарында сандық технологияларды тиімді пайдалануға, әр оқушының сұранысына сәйкес қолдану мен білім сапасын арттыруда тиімді болды деп санаймыз. Қатысушы педагогтер бүгінгі алған ақпараттардың ауқымды әрі пайдалы болғандығы туралы кері байланыс жасады. Бүгінгі семинарда ақпарат берген сайттар мен платформадарды болашақта өз сабақтарында пайдалануға барлық қажетті мағлұматтар мен кеңестер алғандығы туралы бөлісті. </w:t>
      </w: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p>
    <w:p w:rsidR="001722CE" w:rsidRPr="001722CE" w:rsidRDefault="001722CE" w:rsidP="001722CE">
      <w:pPr>
        <w:spacing w:after="0" w:line="360" w:lineRule="auto"/>
        <w:ind w:firstLine="708"/>
        <w:rPr>
          <w:rFonts w:ascii="Times New Roman" w:eastAsia="Calibri" w:hAnsi="Times New Roman" w:cs="Times New Roman"/>
          <w:sz w:val="28"/>
          <w:szCs w:val="28"/>
          <w:lang w:val="kk-KZ"/>
        </w:rPr>
      </w:pPr>
    </w:p>
    <w:p w:rsidR="008C4D42" w:rsidRPr="008C4D42" w:rsidRDefault="008C4D42" w:rsidP="008C4D42">
      <w:pPr>
        <w:spacing w:after="0" w:line="360" w:lineRule="auto"/>
        <w:ind w:firstLine="708"/>
        <w:rPr>
          <w:rFonts w:ascii="Times New Roman" w:eastAsia="Calibri" w:hAnsi="Times New Roman" w:cs="Times New Roman"/>
          <w:sz w:val="28"/>
          <w:szCs w:val="28"/>
          <w:lang w:val="kk-KZ"/>
        </w:rPr>
      </w:pPr>
    </w:p>
    <w:p w:rsidR="00335F48" w:rsidRPr="008A30FA" w:rsidRDefault="00335F48" w:rsidP="00335F48">
      <w:pPr>
        <w:spacing w:after="0" w:line="360" w:lineRule="auto"/>
        <w:ind w:firstLine="708"/>
        <w:rPr>
          <w:rFonts w:ascii="Times New Roman" w:eastAsia="Calibri" w:hAnsi="Times New Roman" w:cs="Times New Roman"/>
          <w:sz w:val="28"/>
          <w:szCs w:val="28"/>
          <w:lang w:val="kk-KZ"/>
        </w:rPr>
      </w:pPr>
      <w:r w:rsidRPr="008A30FA">
        <w:rPr>
          <w:rFonts w:ascii="Times New Roman" w:eastAsia="Calibri" w:hAnsi="Times New Roman" w:cs="Times New Roman"/>
          <w:bCs/>
          <w:sz w:val="28"/>
          <w:szCs w:val="28"/>
          <w:lang w:val="kk-KZ"/>
        </w:rPr>
        <w:t>Қараша</w:t>
      </w:r>
      <w:r w:rsidR="008A30FA" w:rsidRPr="008A30FA">
        <w:rPr>
          <w:rFonts w:ascii="Times New Roman" w:eastAsia="Calibri" w:hAnsi="Times New Roman" w:cs="Times New Roman"/>
          <w:bCs/>
          <w:sz w:val="28"/>
          <w:szCs w:val="28"/>
          <w:lang w:val="kk-KZ"/>
        </w:rPr>
        <w:t xml:space="preserve"> айы</w:t>
      </w:r>
      <w:r w:rsidR="008A30FA">
        <w:rPr>
          <w:rFonts w:ascii="Times New Roman" w:eastAsia="Calibri" w:hAnsi="Times New Roman" w:cs="Times New Roman"/>
          <w:bCs/>
          <w:sz w:val="28"/>
          <w:szCs w:val="28"/>
          <w:lang w:val="kk-KZ"/>
        </w:rPr>
        <w:t xml:space="preserve">нда «Новый Колутон ауылының ЖОББМ»  КММ де </w:t>
      </w:r>
      <w:r w:rsidRPr="008A30FA">
        <w:rPr>
          <w:rFonts w:ascii="Times New Roman" w:eastAsia="Calibri" w:hAnsi="Times New Roman" w:cs="Times New Roman"/>
          <w:sz w:val="28"/>
          <w:szCs w:val="28"/>
          <w:lang w:val="kk-KZ"/>
        </w:rPr>
        <w:t xml:space="preserve"> «Жыныстық қол сұғылмаушылық пен зорлық-зомбылықтың алдын алу»</w:t>
      </w:r>
      <w:r w:rsidR="008A30FA">
        <w:rPr>
          <w:rFonts w:ascii="Times New Roman" w:eastAsia="Calibri" w:hAnsi="Times New Roman" w:cs="Times New Roman"/>
          <w:sz w:val="28"/>
          <w:szCs w:val="28"/>
          <w:lang w:val="kk-KZ"/>
        </w:rPr>
        <w:t xml:space="preserve"> тақырыбында </w:t>
      </w:r>
    </w:p>
    <w:p w:rsidR="00335F48" w:rsidRPr="00335F48" w:rsidRDefault="00335F48" w:rsidP="00335F48">
      <w:pPr>
        <w:spacing w:after="0" w:line="360" w:lineRule="auto"/>
        <w:ind w:firstLine="708"/>
        <w:rPr>
          <w:rFonts w:ascii="Times New Roman" w:eastAsia="Calibri" w:hAnsi="Times New Roman" w:cs="Times New Roman"/>
          <w:sz w:val="28"/>
          <w:szCs w:val="28"/>
        </w:rPr>
      </w:pPr>
      <w:r w:rsidRPr="00335F48">
        <w:rPr>
          <w:rFonts w:ascii="Times New Roman" w:eastAsia="Calibri" w:hAnsi="Times New Roman" w:cs="Times New Roman"/>
          <w:sz w:val="28"/>
          <w:szCs w:val="28"/>
        </w:rPr>
        <w:t xml:space="preserve">Мектеп әкімшілігі мен психологтарын </w:t>
      </w:r>
      <w:proofErr w:type="gramStart"/>
      <w:r w:rsidRPr="00335F48">
        <w:rPr>
          <w:rFonts w:ascii="Times New Roman" w:eastAsia="Calibri" w:hAnsi="Times New Roman" w:cs="Times New Roman"/>
          <w:sz w:val="28"/>
          <w:szCs w:val="28"/>
        </w:rPr>
        <w:t>ша</w:t>
      </w:r>
      <w:proofErr w:type="gramEnd"/>
      <w:r w:rsidRPr="00335F48">
        <w:rPr>
          <w:rFonts w:ascii="Times New Roman" w:eastAsia="Calibri" w:hAnsi="Times New Roman" w:cs="Times New Roman"/>
          <w:sz w:val="28"/>
          <w:szCs w:val="28"/>
        </w:rPr>
        <w:t>қыра отырып, Zoom конференциясы ұйымдастырылды.</w:t>
      </w:r>
    </w:p>
    <w:p w:rsidR="00335F48" w:rsidRPr="00335F48" w:rsidRDefault="00335F48" w:rsidP="00335F48">
      <w:pPr>
        <w:spacing w:after="0" w:line="360" w:lineRule="auto"/>
        <w:ind w:firstLine="708"/>
        <w:rPr>
          <w:rFonts w:ascii="Times New Roman" w:eastAsia="Calibri" w:hAnsi="Times New Roman" w:cs="Times New Roman"/>
          <w:sz w:val="28"/>
          <w:szCs w:val="28"/>
        </w:rPr>
      </w:pPr>
      <w:r w:rsidRPr="00335F48">
        <w:rPr>
          <w:rFonts w:ascii="Times New Roman" w:eastAsia="Calibri" w:hAnsi="Times New Roman" w:cs="Times New Roman"/>
          <w:sz w:val="28"/>
          <w:szCs w:val="28"/>
        </w:rPr>
        <w:t>Баяндаманың мазмұнында Қазақстан Республикасының қазіргі заманғы мектебінде жыныстық қол сұғылмаушылықты бұзу және зорлы</w:t>
      </w:r>
      <w:proofErr w:type="gramStart"/>
      <w:r w:rsidRPr="00335F48">
        <w:rPr>
          <w:rFonts w:ascii="Times New Roman" w:eastAsia="Calibri" w:hAnsi="Times New Roman" w:cs="Times New Roman"/>
          <w:sz w:val="28"/>
          <w:szCs w:val="28"/>
        </w:rPr>
        <w:t>қ-</w:t>
      </w:r>
      <w:proofErr w:type="gramEnd"/>
      <w:r w:rsidRPr="00335F48">
        <w:rPr>
          <w:rFonts w:ascii="Times New Roman" w:eastAsia="Calibri" w:hAnsi="Times New Roman" w:cs="Times New Roman"/>
          <w:sz w:val="28"/>
          <w:szCs w:val="28"/>
        </w:rPr>
        <w:t xml:space="preserve">зомбылықтың алдын алу жүйесіне кешенді талдау жасалған. Мәселенің </w:t>
      </w:r>
      <w:r w:rsidRPr="00335F48">
        <w:rPr>
          <w:rFonts w:ascii="Times New Roman" w:eastAsia="Calibri" w:hAnsi="Times New Roman" w:cs="Times New Roman"/>
          <w:sz w:val="28"/>
          <w:szCs w:val="28"/>
        </w:rPr>
        <w:lastRenderedPageBreak/>
        <w:t>теориялық-әдістемелі</w:t>
      </w:r>
      <w:proofErr w:type="gramStart"/>
      <w:r w:rsidRPr="00335F48">
        <w:rPr>
          <w:rFonts w:ascii="Times New Roman" w:eastAsia="Calibri" w:hAnsi="Times New Roman" w:cs="Times New Roman"/>
          <w:sz w:val="28"/>
          <w:szCs w:val="28"/>
        </w:rPr>
        <w:t>к</w:t>
      </w:r>
      <w:proofErr w:type="gramEnd"/>
      <w:r w:rsidRPr="00335F48">
        <w:rPr>
          <w:rFonts w:ascii="Times New Roman" w:eastAsia="Calibri" w:hAnsi="Times New Roman" w:cs="Times New Roman"/>
          <w:sz w:val="28"/>
          <w:szCs w:val="28"/>
        </w:rPr>
        <w:t xml:space="preserve"> негіздері, тәуекел топтарын диагностикалаудың өзекті тәсілдері, сондай-ақ профилактикалық жұмысты ұйымдастырудың практикалық аспектілері қарастырылады. Ерекше назар мәдени-ерекшелік факторларға және дә</w:t>
      </w:r>
      <w:proofErr w:type="gramStart"/>
      <w:r w:rsidRPr="00335F48">
        <w:rPr>
          <w:rFonts w:ascii="Times New Roman" w:eastAsia="Calibri" w:hAnsi="Times New Roman" w:cs="Times New Roman"/>
          <w:sz w:val="28"/>
          <w:szCs w:val="28"/>
        </w:rPr>
        <w:t>ст</w:t>
      </w:r>
      <w:proofErr w:type="gramEnd"/>
      <w:r w:rsidRPr="00335F48">
        <w:rPr>
          <w:rFonts w:ascii="Times New Roman" w:eastAsia="Calibri" w:hAnsi="Times New Roman" w:cs="Times New Roman"/>
          <w:sz w:val="28"/>
          <w:szCs w:val="28"/>
        </w:rPr>
        <w:t xml:space="preserve">үрлі құндылықтарды қазіргі профилактикалық бағдарламаларға біріктіруге бөлінді. Ведомствоаралық өзара әрекеттесудің алгоритмі мен қауіпсіз білім беру ортасын құру бойынша әдістемелік ұсыныстар ұсынылды. Бұл жұмыс мектеп психологтарына, </w:t>
      </w:r>
      <w:proofErr w:type="gramStart"/>
      <w:r w:rsidRPr="00335F48">
        <w:rPr>
          <w:rFonts w:ascii="Times New Roman" w:eastAsia="Calibri" w:hAnsi="Times New Roman" w:cs="Times New Roman"/>
          <w:sz w:val="28"/>
          <w:szCs w:val="28"/>
        </w:rPr>
        <w:t>педагогтар</w:t>
      </w:r>
      <w:proofErr w:type="gramEnd"/>
      <w:r w:rsidRPr="00335F48">
        <w:rPr>
          <w:rFonts w:ascii="Times New Roman" w:eastAsia="Calibri" w:hAnsi="Times New Roman" w:cs="Times New Roman"/>
          <w:sz w:val="28"/>
          <w:szCs w:val="28"/>
        </w:rPr>
        <w:t>ға және бала құқықтарын қорғау саласындағы мамандарға арналған.</w:t>
      </w:r>
    </w:p>
    <w:p w:rsidR="00335F48" w:rsidRPr="008A30FA" w:rsidRDefault="008A30FA" w:rsidP="008A30FA">
      <w:pPr>
        <w:spacing w:after="0" w:line="360" w:lineRule="auto"/>
        <w:ind w:firstLine="708"/>
        <w:rPr>
          <w:rFonts w:ascii="Times New Roman" w:eastAsia="Calibri" w:hAnsi="Times New Roman" w:cs="Times New Roman"/>
          <w:sz w:val="28"/>
          <w:szCs w:val="28"/>
          <w:lang w:val="kk-KZ"/>
        </w:rPr>
      </w:pPr>
      <w:r w:rsidRPr="008A30FA">
        <w:rPr>
          <w:rFonts w:ascii="Times New Roman" w:eastAsia="Calibri" w:hAnsi="Times New Roman" w:cs="Times New Roman"/>
          <w:bCs/>
          <w:sz w:val="28"/>
          <w:szCs w:val="28"/>
        </w:rPr>
        <w:t>Желтоқсан айы</w:t>
      </w:r>
      <w:r w:rsidRPr="008A30FA">
        <w:rPr>
          <w:rFonts w:ascii="Times New Roman" w:eastAsia="Calibri" w:hAnsi="Times New Roman" w:cs="Times New Roman"/>
          <w:bCs/>
          <w:sz w:val="28"/>
          <w:szCs w:val="28"/>
          <w:lang w:val="kk-KZ"/>
        </w:rPr>
        <w:t>нда</w:t>
      </w:r>
      <w:r>
        <w:rPr>
          <w:rFonts w:ascii="Times New Roman" w:eastAsia="Calibri" w:hAnsi="Times New Roman" w:cs="Times New Roman"/>
          <w:b/>
          <w:bCs/>
          <w:sz w:val="28"/>
          <w:szCs w:val="28"/>
          <w:lang w:val="kk-KZ"/>
        </w:rPr>
        <w:t xml:space="preserve"> </w:t>
      </w:r>
      <w:r w:rsidR="00335F48" w:rsidRPr="00335F48">
        <w:rPr>
          <w:rFonts w:ascii="Times New Roman" w:eastAsia="Calibri" w:hAnsi="Times New Roman" w:cs="Times New Roman"/>
          <w:b/>
          <w:bCs/>
          <w:sz w:val="28"/>
          <w:szCs w:val="28"/>
        </w:rPr>
        <w:t xml:space="preserve"> «Құқық бұзушылықтың алдын алу бойынша сынып жетекшілерінің жұмыс жүйесі»</w:t>
      </w:r>
      <w:r>
        <w:rPr>
          <w:rFonts w:ascii="Times New Roman" w:eastAsia="Calibri" w:hAnsi="Times New Roman" w:cs="Times New Roman"/>
          <w:b/>
          <w:bCs/>
          <w:sz w:val="28"/>
          <w:szCs w:val="28"/>
          <w:lang w:val="kk-KZ"/>
        </w:rPr>
        <w:t xml:space="preserve"> тақырыбындағы  іс </w:t>
      </w:r>
      <w:proofErr w:type="gramStart"/>
      <w:r>
        <w:rPr>
          <w:rFonts w:ascii="Times New Roman" w:eastAsia="Calibri" w:hAnsi="Times New Roman" w:cs="Times New Roman"/>
          <w:b/>
          <w:bCs/>
          <w:sz w:val="28"/>
          <w:szCs w:val="28"/>
          <w:lang w:val="kk-KZ"/>
        </w:rPr>
        <w:t>шара</w:t>
      </w:r>
      <w:proofErr w:type="gramEnd"/>
      <w:r>
        <w:rPr>
          <w:rFonts w:ascii="Times New Roman" w:eastAsia="Calibri" w:hAnsi="Times New Roman" w:cs="Times New Roman"/>
          <w:b/>
          <w:bCs/>
          <w:sz w:val="28"/>
          <w:szCs w:val="28"/>
          <w:lang w:val="kk-KZ"/>
        </w:rPr>
        <w:t xml:space="preserve">ға </w:t>
      </w:r>
      <w:r>
        <w:rPr>
          <w:rFonts w:ascii="Times New Roman" w:eastAsia="Calibri" w:hAnsi="Times New Roman" w:cs="Times New Roman"/>
          <w:sz w:val="28"/>
          <w:szCs w:val="28"/>
          <w:lang w:val="kk-KZ"/>
        </w:rPr>
        <w:t>м</w:t>
      </w:r>
      <w:r w:rsidR="00335F48" w:rsidRPr="00335F48">
        <w:rPr>
          <w:rFonts w:ascii="Times New Roman" w:eastAsia="Calibri" w:hAnsi="Times New Roman" w:cs="Times New Roman"/>
          <w:sz w:val="28"/>
          <w:szCs w:val="28"/>
        </w:rPr>
        <w:t>ектеп әкімшілігі мен сынып жетекшілері шақырылды.</w:t>
      </w:r>
    </w:p>
    <w:p w:rsidR="00335F48" w:rsidRPr="00335F48" w:rsidRDefault="00335F48" w:rsidP="00335F48">
      <w:pPr>
        <w:spacing w:after="0" w:line="360" w:lineRule="auto"/>
        <w:ind w:firstLine="708"/>
        <w:rPr>
          <w:rFonts w:ascii="Times New Roman" w:eastAsia="Calibri" w:hAnsi="Times New Roman" w:cs="Times New Roman"/>
          <w:sz w:val="28"/>
          <w:szCs w:val="28"/>
        </w:rPr>
      </w:pPr>
      <w:r w:rsidRPr="00335F48">
        <w:rPr>
          <w:rFonts w:ascii="Times New Roman" w:eastAsia="Calibri" w:hAnsi="Times New Roman" w:cs="Times New Roman"/>
          <w:b/>
          <w:bCs/>
          <w:sz w:val="28"/>
          <w:szCs w:val="28"/>
        </w:rPr>
        <w:t>2024 жылғы 19 желтоқсанда</w:t>
      </w:r>
      <w:r w:rsidRPr="00335F48">
        <w:rPr>
          <w:rFonts w:ascii="Times New Roman" w:eastAsia="Calibri" w:hAnsi="Times New Roman" w:cs="Times New Roman"/>
          <w:sz w:val="28"/>
          <w:szCs w:val="28"/>
        </w:rPr>
        <w:t xml:space="preserve"> онлайн кездесу өткізілді, онда </w:t>
      </w:r>
      <w:r w:rsidRPr="00335F48">
        <w:rPr>
          <w:rFonts w:ascii="Times New Roman" w:eastAsia="Calibri" w:hAnsi="Times New Roman" w:cs="Times New Roman"/>
          <w:b/>
          <w:bCs/>
          <w:sz w:val="28"/>
          <w:szCs w:val="28"/>
        </w:rPr>
        <w:t>тәрбие і</w:t>
      </w:r>
      <w:proofErr w:type="gramStart"/>
      <w:r w:rsidRPr="00335F48">
        <w:rPr>
          <w:rFonts w:ascii="Times New Roman" w:eastAsia="Calibri" w:hAnsi="Times New Roman" w:cs="Times New Roman"/>
          <w:b/>
          <w:bCs/>
          <w:sz w:val="28"/>
          <w:szCs w:val="28"/>
        </w:rPr>
        <w:t>сі ж</w:t>
      </w:r>
      <w:proofErr w:type="gramEnd"/>
      <w:r w:rsidRPr="00335F48">
        <w:rPr>
          <w:rFonts w:ascii="Times New Roman" w:eastAsia="Calibri" w:hAnsi="Times New Roman" w:cs="Times New Roman"/>
          <w:b/>
          <w:bCs/>
          <w:sz w:val="28"/>
          <w:szCs w:val="28"/>
        </w:rPr>
        <w:t>өніндегі директордың орынбасары Стрижак И.А.</w:t>
      </w:r>
      <w:r w:rsidRPr="00335F48">
        <w:rPr>
          <w:rFonts w:ascii="Times New Roman" w:eastAsia="Calibri" w:hAnsi="Times New Roman" w:cs="Times New Roman"/>
          <w:sz w:val="28"/>
          <w:szCs w:val="28"/>
        </w:rPr>
        <w:t xml:space="preserve"> баяндама жасады.</w:t>
      </w:r>
    </w:p>
    <w:p w:rsidR="00335F48" w:rsidRPr="00335F48" w:rsidRDefault="00335F48" w:rsidP="00335F48">
      <w:pPr>
        <w:spacing w:after="0" w:line="360" w:lineRule="auto"/>
        <w:ind w:firstLine="708"/>
        <w:rPr>
          <w:rFonts w:ascii="Times New Roman" w:eastAsia="Calibri" w:hAnsi="Times New Roman" w:cs="Times New Roman"/>
          <w:sz w:val="28"/>
          <w:szCs w:val="28"/>
        </w:rPr>
      </w:pPr>
      <w:r w:rsidRPr="00335F48">
        <w:rPr>
          <w:rFonts w:ascii="Times New Roman" w:eastAsia="Calibri" w:hAnsi="Times New Roman" w:cs="Times New Roman"/>
          <w:b/>
          <w:bCs/>
          <w:sz w:val="28"/>
          <w:szCs w:val="28"/>
        </w:rPr>
        <w:t>Баяндама тақырыбы:</w:t>
      </w:r>
      <w:r w:rsidRPr="00335F48">
        <w:rPr>
          <w:rFonts w:ascii="Times New Roman" w:eastAsia="Calibri" w:hAnsi="Times New Roman" w:cs="Times New Roman"/>
          <w:sz w:val="28"/>
          <w:szCs w:val="28"/>
        </w:rPr>
        <w:t xml:space="preserve"> «Құқық бұзушылықтың алдын алу бойынша сынып жетекшілері</w:t>
      </w:r>
      <w:proofErr w:type="gramStart"/>
      <w:r w:rsidRPr="00335F48">
        <w:rPr>
          <w:rFonts w:ascii="Times New Roman" w:eastAsia="Calibri" w:hAnsi="Times New Roman" w:cs="Times New Roman"/>
          <w:sz w:val="28"/>
          <w:szCs w:val="28"/>
        </w:rPr>
        <w:t>нің ж</w:t>
      </w:r>
      <w:proofErr w:type="gramEnd"/>
      <w:r w:rsidRPr="00335F48">
        <w:rPr>
          <w:rFonts w:ascii="Times New Roman" w:eastAsia="Calibri" w:hAnsi="Times New Roman" w:cs="Times New Roman"/>
          <w:sz w:val="28"/>
          <w:szCs w:val="28"/>
        </w:rPr>
        <w:t>ұмыс жүйесі».</w:t>
      </w:r>
    </w:p>
    <w:p w:rsidR="00335F48" w:rsidRPr="00335F48" w:rsidRDefault="00335F48" w:rsidP="00335F48">
      <w:pPr>
        <w:spacing w:after="0" w:line="360" w:lineRule="auto"/>
        <w:ind w:firstLine="708"/>
        <w:rPr>
          <w:rFonts w:ascii="Times New Roman" w:eastAsia="Calibri" w:hAnsi="Times New Roman" w:cs="Times New Roman"/>
          <w:sz w:val="28"/>
          <w:szCs w:val="28"/>
        </w:rPr>
      </w:pPr>
      <w:r w:rsidRPr="00335F48">
        <w:rPr>
          <w:rFonts w:ascii="Times New Roman" w:eastAsia="Calibri" w:hAnsi="Times New Roman" w:cs="Times New Roman"/>
          <w:sz w:val="28"/>
          <w:szCs w:val="28"/>
        </w:rPr>
        <w:t>Бұл тақырып кездейсоқ таңдалған жоқ, өйткені ол мектеп жұмысындағы ең өзекті ә</w:t>
      </w:r>
      <w:proofErr w:type="gramStart"/>
      <w:r w:rsidRPr="00335F48">
        <w:rPr>
          <w:rFonts w:ascii="Times New Roman" w:eastAsia="Calibri" w:hAnsi="Times New Roman" w:cs="Times New Roman"/>
          <w:sz w:val="28"/>
          <w:szCs w:val="28"/>
        </w:rPr>
        <w:t>р</w:t>
      </w:r>
      <w:proofErr w:type="gramEnd"/>
      <w:r w:rsidRPr="00335F48">
        <w:rPr>
          <w:rFonts w:ascii="Times New Roman" w:eastAsia="Calibri" w:hAnsi="Times New Roman" w:cs="Times New Roman"/>
          <w:sz w:val="28"/>
          <w:szCs w:val="28"/>
        </w:rPr>
        <w:t>і маңызды мәселелердің бірі болып табылады. Қазіргі заманғы шынайылық құқық бұзушылықтың алдын алуға ғана емес, сондай-ақ балалар мен жасөспірімдерде құқықтық мәдениетті, жауапкершілікті және заңға деген құрметті қ</w:t>
      </w:r>
      <w:proofErr w:type="gramStart"/>
      <w:r w:rsidRPr="00335F48">
        <w:rPr>
          <w:rFonts w:ascii="Times New Roman" w:eastAsia="Calibri" w:hAnsi="Times New Roman" w:cs="Times New Roman"/>
          <w:sz w:val="28"/>
          <w:szCs w:val="28"/>
        </w:rPr>
        <w:t>алыптастыру</w:t>
      </w:r>
      <w:proofErr w:type="gramEnd"/>
      <w:r w:rsidRPr="00335F48">
        <w:rPr>
          <w:rFonts w:ascii="Times New Roman" w:eastAsia="Calibri" w:hAnsi="Times New Roman" w:cs="Times New Roman"/>
          <w:sz w:val="28"/>
          <w:szCs w:val="28"/>
        </w:rPr>
        <w:t>ға мүмкіндік беретін жаңа, тиімді әдістерді іздеуді талап етеді.</w:t>
      </w:r>
    </w:p>
    <w:p w:rsidR="00335F48" w:rsidRPr="00335F48" w:rsidRDefault="00335F48" w:rsidP="00335F48">
      <w:pPr>
        <w:spacing w:after="0" w:line="360" w:lineRule="auto"/>
        <w:ind w:firstLine="708"/>
        <w:rPr>
          <w:rFonts w:ascii="Times New Roman" w:eastAsia="Calibri" w:hAnsi="Times New Roman" w:cs="Times New Roman"/>
          <w:sz w:val="28"/>
          <w:szCs w:val="28"/>
        </w:rPr>
      </w:pPr>
      <w:r w:rsidRPr="00335F48">
        <w:rPr>
          <w:rFonts w:ascii="Times New Roman" w:eastAsia="Calibri" w:hAnsi="Times New Roman" w:cs="Times New Roman"/>
          <w:sz w:val="28"/>
          <w:szCs w:val="28"/>
        </w:rPr>
        <w:t xml:space="preserve">Педагогтардың міндеті – тек құқық бұзушылықтың алдын алу ғана емес, сонымен қатар </w:t>
      </w:r>
      <w:proofErr w:type="gramStart"/>
      <w:r w:rsidRPr="00335F48">
        <w:rPr>
          <w:rFonts w:ascii="Times New Roman" w:eastAsia="Calibri" w:hAnsi="Times New Roman" w:cs="Times New Roman"/>
          <w:sz w:val="28"/>
          <w:szCs w:val="28"/>
        </w:rPr>
        <w:t>к</w:t>
      </w:r>
      <w:proofErr w:type="gramEnd"/>
      <w:r w:rsidRPr="00335F48">
        <w:rPr>
          <w:rFonts w:ascii="Times New Roman" w:eastAsia="Calibri" w:hAnsi="Times New Roman" w:cs="Times New Roman"/>
          <w:sz w:val="28"/>
          <w:szCs w:val="28"/>
        </w:rPr>
        <w:t>үрделі қазіргі әлемде бағдар алып, салмақты шешім қабылдай алатын заңға бағынатын, жауапты азаматтарды тәрбиелеу.</w:t>
      </w:r>
    </w:p>
    <w:p w:rsidR="00335F48" w:rsidRPr="00335F48" w:rsidRDefault="00335F48" w:rsidP="00335F48">
      <w:pPr>
        <w:spacing w:after="0" w:line="360" w:lineRule="auto"/>
        <w:ind w:firstLine="708"/>
        <w:rPr>
          <w:rFonts w:ascii="Times New Roman" w:eastAsia="Calibri" w:hAnsi="Times New Roman" w:cs="Times New Roman"/>
          <w:sz w:val="28"/>
          <w:szCs w:val="28"/>
          <w:lang w:val="kk-KZ"/>
        </w:rPr>
      </w:pPr>
      <w:r w:rsidRPr="00335F48">
        <w:rPr>
          <w:rFonts w:ascii="Times New Roman" w:eastAsia="Calibri" w:hAnsi="Times New Roman" w:cs="Times New Roman"/>
          <w:b/>
          <w:bCs/>
          <w:sz w:val="28"/>
          <w:szCs w:val="28"/>
        </w:rPr>
        <w:t>Ирина Александровна</w:t>
      </w:r>
      <w:r>
        <w:rPr>
          <w:rFonts w:ascii="Times New Roman" w:eastAsia="Calibri" w:hAnsi="Times New Roman" w:cs="Times New Roman"/>
          <w:sz w:val="28"/>
          <w:szCs w:val="28"/>
        </w:rPr>
        <w:t xml:space="preserve"> </w:t>
      </w:r>
      <w:r>
        <w:rPr>
          <w:rFonts w:ascii="Times New Roman" w:eastAsia="Calibri" w:hAnsi="Times New Roman" w:cs="Times New Roman"/>
          <w:sz w:val="28"/>
          <w:szCs w:val="28"/>
          <w:lang w:val="kk-KZ"/>
        </w:rPr>
        <w:t xml:space="preserve">  </w:t>
      </w:r>
      <w:r w:rsidRPr="00335F48">
        <w:rPr>
          <w:rFonts w:ascii="Times New Roman" w:eastAsia="Calibri" w:hAnsi="Times New Roman" w:cs="Times New Roman"/>
          <w:sz w:val="28"/>
          <w:szCs w:val="28"/>
        </w:rPr>
        <w:t xml:space="preserve"> мектепте құқық бұзушылықт</w:t>
      </w:r>
      <w:r>
        <w:rPr>
          <w:rFonts w:ascii="Times New Roman" w:eastAsia="Calibri" w:hAnsi="Times New Roman" w:cs="Times New Roman"/>
          <w:sz w:val="28"/>
          <w:szCs w:val="28"/>
        </w:rPr>
        <w:t>ың алдын алу бойынша</w:t>
      </w:r>
      <w:proofErr w:type="gramStart"/>
      <w:r>
        <w:rPr>
          <w:rFonts w:ascii="Times New Roman" w:eastAsia="Calibri" w:hAnsi="Times New Roman" w:cs="Times New Roman"/>
          <w:sz w:val="28"/>
          <w:szCs w:val="28"/>
        </w:rPr>
        <w:t xml:space="preserve"> </w:t>
      </w:r>
      <w:r>
        <w:rPr>
          <w:rFonts w:ascii="Times New Roman" w:eastAsia="Calibri" w:hAnsi="Times New Roman" w:cs="Times New Roman"/>
          <w:sz w:val="28"/>
          <w:szCs w:val="28"/>
          <w:lang w:val="kk-KZ"/>
        </w:rPr>
        <w:t>:</w:t>
      </w:r>
      <w:proofErr w:type="gramEnd"/>
    </w:p>
    <w:p w:rsidR="00335F48" w:rsidRPr="00335F48" w:rsidRDefault="004B0D9F" w:rsidP="00335F48">
      <w:pPr>
        <w:numPr>
          <w:ilvl w:val="0"/>
          <w:numId w:val="1"/>
        </w:numPr>
        <w:spacing w:after="0" w:line="360" w:lineRule="auto"/>
        <w:rPr>
          <w:rFonts w:ascii="Times New Roman" w:eastAsia="Calibri" w:hAnsi="Times New Roman" w:cs="Times New Roman"/>
          <w:sz w:val="28"/>
          <w:szCs w:val="28"/>
        </w:rPr>
      </w:pPr>
      <w:r>
        <w:rPr>
          <w:rFonts w:ascii="Times New Roman" w:eastAsia="Calibri" w:hAnsi="Times New Roman" w:cs="Times New Roman"/>
          <w:sz w:val="28"/>
          <w:szCs w:val="28"/>
          <w:lang w:val="kk-KZ"/>
        </w:rPr>
        <w:t xml:space="preserve">Алдын ала </w:t>
      </w:r>
      <w:r w:rsidR="00335F48" w:rsidRPr="00335F48">
        <w:rPr>
          <w:rFonts w:ascii="Times New Roman" w:eastAsia="Calibri" w:hAnsi="Times New Roman" w:cs="Times New Roman"/>
          <w:sz w:val="28"/>
          <w:szCs w:val="28"/>
        </w:rPr>
        <w:t xml:space="preserve"> диагностикалау,</w:t>
      </w:r>
    </w:p>
    <w:p w:rsidR="00335F48" w:rsidRPr="00335F48" w:rsidRDefault="00335F48" w:rsidP="00335F48">
      <w:pPr>
        <w:numPr>
          <w:ilvl w:val="0"/>
          <w:numId w:val="1"/>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t xml:space="preserve">Құқықтық </w:t>
      </w:r>
      <w:proofErr w:type="gramStart"/>
      <w:r w:rsidRPr="00335F48">
        <w:rPr>
          <w:rFonts w:ascii="Times New Roman" w:eastAsia="Calibri" w:hAnsi="Times New Roman" w:cs="Times New Roman"/>
          <w:sz w:val="28"/>
          <w:szCs w:val="28"/>
        </w:rPr>
        <w:t>м</w:t>
      </w:r>
      <w:proofErr w:type="gramEnd"/>
      <w:r w:rsidRPr="00335F48">
        <w:rPr>
          <w:rFonts w:ascii="Times New Roman" w:eastAsia="Calibri" w:hAnsi="Times New Roman" w:cs="Times New Roman"/>
          <w:sz w:val="28"/>
          <w:szCs w:val="28"/>
        </w:rPr>
        <w:t>әдениетті қалыптастыру,</w:t>
      </w:r>
    </w:p>
    <w:p w:rsidR="00335F48" w:rsidRPr="00335F48" w:rsidRDefault="00335F48" w:rsidP="00335F48">
      <w:pPr>
        <w:numPr>
          <w:ilvl w:val="0"/>
          <w:numId w:val="1"/>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t>Әлеуметтік-дербес қасиеттерді дамыту,</w:t>
      </w:r>
    </w:p>
    <w:p w:rsidR="00335F48" w:rsidRPr="00335F48" w:rsidRDefault="00335F48" w:rsidP="00335F48">
      <w:pPr>
        <w:numPr>
          <w:ilvl w:val="0"/>
          <w:numId w:val="1"/>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lastRenderedPageBreak/>
        <w:t>Жауапкершілік, өзі</w:t>
      </w:r>
      <w:proofErr w:type="gramStart"/>
      <w:r w:rsidRPr="00335F48">
        <w:rPr>
          <w:rFonts w:ascii="Times New Roman" w:eastAsia="Calibri" w:hAnsi="Times New Roman" w:cs="Times New Roman"/>
          <w:sz w:val="28"/>
          <w:szCs w:val="28"/>
        </w:rPr>
        <w:t>н-</w:t>
      </w:r>
      <w:proofErr w:type="gramEnd"/>
      <w:r w:rsidRPr="00335F48">
        <w:rPr>
          <w:rFonts w:ascii="Times New Roman" w:eastAsia="Calibri" w:hAnsi="Times New Roman" w:cs="Times New Roman"/>
          <w:sz w:val="28"/>
          <w:szCs w:val="28"/>
        </w:rPr>
        <w:t>өзі бақылау, төзімділік, қақтығысты бейбіт ж</w:t>
      </w:r>
      <w:r>
        <w:rPr>
          <w:rFonts w:ascii="Times New Roman" w:eastAsia="Calibri" w:hAnsi="Times New Roman" w:cs="Times New Roman"/>
          <w:sz w:val="28"/>
          <w:szCs w:val="28"/>
        </w:rPr>
        <w:t>олмен шешу дағдыларын тәрбиелеу</w:t>
      </w:r>
      <w:r>
        <w:rPr>
          <w:rFonts w:ascii="Times New Roman" w:eastAsia="Calibri" w:hAnsi="Times New Roman" w:cs="Times New Roman"/>
          <w:sz w:val="28"/>
          <w:szCs w:val="28"/>
          <w:lang w:val="kk-KZ"/>
        </w:rPr>
        <w:t xml:space="preserve"> секілді  іс шараларға  тоқталды.</w:t>
      </w:r>
    </w:p>
    <w:p w:rsidR="00335F48" w:rsidRPr="00335F48" w:rsidRDefault="00335F48" w:rsidP="00335F48">
      <w:pPr>
        <w:spacing w:after="0" w:line="360" w:lineRule="auto"/>
        <w:ind w:firstLine="708"/>
        <w:rPr>
          <w:rFonts w:ascii="Times New Roman" w:eastAsia="Calibri" w:hAnsi="Times New Roman" w:cs="Times New Roman"/>
          <w:sz w:val="28"/>
          <w:szCs w:val="28"/>
        </w:rPr>
      </w:pPr>
      <w:r w:rsidRPr="00335F48">
        <w:rPr>
          <w:rFonts w:ascii="Times New Roman" w:eastAsia="Calibri" w:hAnsi="Times New Roman" w:cs="Times New Roman"/>
          <w:sz w:val="28"/>
          <w:szCs w:val="28"/>
        </w:rPr>
        <w:t>Сынып және мектеп өмі</w:t>
      </w:r>
      <w:proofErr w:type="gramStart"/>
      <w:r w:rsidRPr="00335F48">
        <w:rPr>
          <w:rFonts w:ascii="Times New Roman" w:eastAsia="Calibri" w:hAnsi="Times New Roman" w:cs="Times New Roman"/>
          <w:sz w:val="28"/>
          <w:szCs w:val="28"/>
        </w:rPr>
        <w:t>р</w:t>
      </w:r>
      <w:proofErr w:type="gramEnd"/>
      <w:r w:rsidRPr="00335F48">
        <w:rPr>
          <w:rFonts w:ascii="Times New Roman" w:eastAsia="Calibri" w:hAnsi="Times New Roman" w:cs="Times New Roman"/>
          <w:sz w:val="28"/>
          <w:szCs w:val="28"/>
        </w:rPr>
        <w:t>іне белсенді қатысу, спорт секциялары, волонтерлік қызмет – мұның барлығы жеке тұлғаның үйлесімді дамуына ықпал етіп, құқық бұзушылық қаупін төмендетеді.</w:t>
      </w:r>
    </w:p>
    <w:p w:rsidR="00335F48" w:rsidRPr="00335F48" w:rsidRDefault="00335F48" w:rsidP="00335F48">
      <w:pPr>
        <w:spacing w:after="0" w:line="360" w:lineRule="auto"/>
        <w:ind w:firstLine="708"/>
        <w:rPr>
          <w:rFonts w:ascii="Times New Roman" w:eastAsia="Calibri" w:hAnsi="Times New Roman" w:cs="Times New Roman"/>
          <w:sz w:val="28"/>
          <w:szCs w:val="28"/>
          <w:lang w:val="kk-KZ"/>
        </w:rPr>
      </w:pPr>
      <w:r w:rsidRPr="00335F48">
        <w:rPr>
          <w:rFonts w:ascii="Times New Roman" w:eastAsia="Calibri" w:hAnsi="Times New Roman" w:cs="Times New Roman"/>
          <w:b/>
          <w:bCs/>
          <w:sz w:val="28"/>
          <w:szCs w:val="28"/>
        </w:rPr>
        <w:t>Жұмыстың негізгі бағыттарының бі</w:t>
      </w:r>
      <w:proofErr w:type="gramStart"/>
      <w:r w:rsidRPr="00335F48">
        <w:rPr>
          <w:rFonts w:ascii="Times New Roman" w:eastAsia="Calibri" w:hAnsi="Times New Roman" w:cs="Times New Roman"/>
          <w:b/>
          <w:bCs/>
          <w:sz w:val="28"/>
          <w:szCs w:val="28"/>
        </w:rPr>
        <w:t>р</w:t>
      </w:r>
      <w:proofErr w:type="gramEnd"/>
      <w:r w:rsidRPr="00335F48">
        <w:rPr>
          <w:rFonts w:ascii="Times New Roman" w:eastAsia="Calibri" w:hAnsi="Times New Roman" w:cs="Times New Roman"/>
          <w:b/>
          <w:bCs/>
          <w:sz w:val="28"/>
          <w:szCs w:val="28"/>
        </w:rPr>
        <w:t>і – ат</w:t>
      </w:r>
      <w:r>
        <w:rPr>
          <w:rFonts w:ascii="Times New Roman" w:eastAsia="Calibri" w:hAnsi="Times New Roman" w:cs="Times New Roman"/>
          <w:b/>
          <w:bCs/>
          <w:sz w:val="28"/>
          <w:szCs w:val="28"/>
        </w:rPr>
        <w:t>а-аналармен тығыз ынтымақтастық</w:t>
      </w:r>
      <w:r>
        <w:rPr>
          <w:rFonts w:ascii="Times New Roman" w:eastAsia="Calibri" w:hAnsi="Times New Roman" w:cs="Times New Roman"/>
          <w:b/>
          <w:bCs/>
          <w:sz w:val="28"/>
          <w:szCs w:val="28"/>
          <w:lang w:val="kk-KZ"/>
        </w:rPr>
        <w:t>:</w:t>
      </w:r>
    </w:p>
    <w:p w:rsidR="00335F48" w:rsidRPr="00335F48" w:rsidRDefault="00335F48" w:rsidP="00335F48">
      <w:pPr>
        <w:numPr>
          <w:ilvl w:val="0"/>
          <w:numId w:val="2"/>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t>Балалардың тәртібі туралы ата-аналард</w:t>
      </w:r>
      <w:r>
        <w:rPr>
          <w:rFonts w:ascii="Times New Roman" w:eastAsia="Calibri" w:hAnsi="Times New Roman" w:cs="Times New Roman"/>
          <w:sz w:val="28"/>
          <w:szCs w:val="28"/>
        </w:rPr>
        <w:t>ы тұрақты түрде хабардар ет</w:t>
      </w:r>
      <w:r>
        <w:rPr>
          <w:rFonts w:ascii="Times New Roman" w:eastAsia="Calibri" w:hAnsi="Times New Roman" w:cs="Times New Roman"/>
          <w:sz w:val="28"/>
          <w:szCs w:val="28"/>
          <w:lang w:val="kk-KZ"/>
        </w:rPr>
        <w:t>у:</w:t>
      </w:r>
    </w:p>
    <w:p w:rsidR="00335F48" w:rsidRPr="00335F48" w:rsidRDefault="00335F48" w:rsidP="00335F48">
      <w:pPr>
        <w:numPr>
          <w:ilvl w:val="0"/>
          <w:numId w:val="2"/>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t>Оларды тә</w:t>
      </w:r>
      <w:r>
        <w:rPr>
          <w:rFonts w:ascii="Times New Roman" w:eastAsia="Calibri" w:hAnsi="Times New Roman" w:cs="Times New Roman"/>
          <w:sz w:val="28"/>
          <w:szCs w:val="28"/>
        </w:rPr>
        <w:t>рбие процесіне белсенді тарт</w:t>
      </w:r>
      <w:r>
        <w:rPr>
          <w:rFonts w:ascii="Times New Roman" w:eastAsia="Calibri" w:hAnsi="Times New Roman" w:cs="Times New Roman"/>
          <w:sz w:val="28"/>
          <w:szCs w:val="28"/>
          <w:lang w:val="kk-KZ"/>
        </w:rPr>
        <w:t>у</w:t>
      </w:r>
      <w:r w:rsidRPr="00335F48">
        <w:rPr>
          <w:rFonts w:ascii="Times New Roman" w:eastAsia="Calibri" w:hAnsi="Times New Roman" w:cs="Times New Roman"/>
          <w:sz w:val="28"/>
          <w:szCs w:val="28"/>
        </w:rPr>
        <w:t>,</w:t>
      </w:r>
    </w:p>
    <w:p w:rsidR="00335F48" w:rsidRPr="00335F48" w:rsidRDefault="00335F48" w:rsidP="00335F48">
      <w:pPr>
        <w:numPr>
          <w:ilvl w:val="0"/>
          <w:numId w:val="2"/>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t xml:space="preserve">Туындаған </w:t>
      </w:r>
      <w:proofErr w:type="gramStart"/>
      <w:r w:rsidRPr="00335F48">
        <w:rPr>
          <w:rFonts w:ascii="Times New Roman" w:eastAsia="Calibri" w:hAnsi="Times New Roman" w:cs="Times New Roman"/>
          <w:sz w:val="28"/>
          <w:szCs w:val="28"/>
        </w:rPr>
        <w:t>м</w:t>
      </w:r>
      <w:proofErr w:type="gramEnd"/>
      <w:r w:rsidRPr="00335F48">
        <w:rPr>
          <w:rFonts w:ascii="Times New Roman" w:eastAsia="Calibri" w:hAnsi="Times New Roman" w:cs="Times New Roman"/>
          <w:sz w:val="28"/>
          <w:szCs w:val="28"/>
        </w:rPr>
        <w:t>әселелерді шешу с</w:t>
      </w:r>
      <w:r>
        <w:rPr>
          <w:rFonts w:ascii="Times New Roman" w:eastAsia="Calibri" w:hAnsi="Times New Roman" w:cs="Times New Roman"/>
          <w:sz w:val="28"/>
          <w:szCs w:val="28"/>
        </w:rPr>
        <w:t>тратегияларын бірлесе әзірле</w:t>
      </w:r>
      <w:r>
        <w:rPr>
          <w:rFonts w:ascii="Times New Roman" w:eastAsia="Calibri" w:hAnsi="Times New Roman" w:cs="Times New Roman"/>
          <w:sz w:val="28"/>
          <w:szCs w:val="28"/>
          <w:lang w:val="kk-KZ"/>
        </w:rPr>
        <w:t>у;</w:t>
      </w:r>
    </w:p>
    <w:p w:rsidR="00335F48" w:rsidRPr="00335F48" w:rsidRDefault="00335F48" w:rsidP="00335F48">
      <w:pPr>
        <w:spacing w:after="0" w:line="360" w:lineRule="auto"/>
        <w:ind w:firstLine="708"/>
        <w:rPr>
          <w:rFonts w:ascii="Times New Roman" w:eastAsia="Calibri" w:hAnsi="Times New Roman" w:cs="Times New Roman"/>
          <w:sz w:val="28"/>
          <w:szCs w:val="28"/>
        </w:rPr>
      </w:pPr>
      <w:r w:rsidRPr="00335F48">
        <w:rPr>
          <w:rFonts w:ascii="Times New Roman" w:eastAsia="Calibri" w:hAnsi="Times New Roman" w:cs="Times New Roman"/>
          <w:b/>
          <w:bCs/>
          <w:sz w:val="28"/>
          <w:szCs w:val="28"/>
        </w:rPr>
        <w:t>Ашық диалог пен өзара түсіні</w:t>
      </w:r>
      <w:proofErr w:type="gramStart"/>
      <w:r w:rsidRPr="00335F48">
        <w:rPr>
          <w:rFonts w:ascii="Times New Roman" w:eastAsia="Calibri" w:hAnsi="Times New Roman" w:cs="Times New Roman"/>
          <w:b/>
          <w:bCs/>
          <w:sz w:val="28"/>
          <w:szCs w:val="28"/>
        </w:rPr>
        <w:t>ст</w:t>
      </w:r>
      <w:proofErr w:type="gramEnd"/>
      <w:r w:rsidRPr="00335F48">
        <w:rPr>
          <w:rFonts w:ascii="Times New Roman" w:eastAsia="Calibri" w:hAnsi="Times New Roman" w:cs="Times New Roman"/>
          <w:b/>
          <w:bCs/>
          <w:sz w:val="28"/>
          <w:szCs w:val="28"/>
        </w:rPr>
        <w:t>ік – құқық бұзушылықтың алдын алудағы табыстың кепілі.</w:t>
      </w:r>
      <w:r w:rsidRPr="00335F48">
        <w:rPr>
          <w:rFonts w:ascii="Times New Roman" w:eastAsia="Calibri" w:hAnsi="Times New Roman" w:cs="Times New Roman"/>
          <w:sz w:val="28"/>
          <w:szCs w:val="28"/>
        </w:rPr>
        <w:t xml:space="preserve"> Сондай-ақ, басқа мамандармен:</w:t>
      </w:r>
    </w:p>
    <w:p w:rsidR="00335F48" w:rsidRPr="00335F48" w:rsidRDefault="00335F48" w:rsidP="00335F48">
      <w:pPr>
        <w:numPr>
          <w:ilvl w:val="0"/>
          <w:numId w:val="3"/>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t>Психологтармен,</w:t>
      </w:r>
    </w:p>
    <w:p w:rsidR="00335F48" w:rsidRPr="00335F48" w:rsidRDefault="00335F48" w:rsidP="00335F48">
      <w:pPr>
        <w:numPr>
          <w:ilvl w:val="0"/>
          <w:numId w:val="3"/>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t>Әлеуметтік педагогтармен,</w:t>
      </w:r>
    </w:p>
    <w:p w:rsidR="00335F48" w:rsidRPr="00335F48" w:rsidRDefault="00335F48" w:rsidP="00335F48">
      <w:pPr>
        <w:numPr>
          <w:ilvl w:val="0"/>
          <w:numId w:val="3"/>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t>Кәмелетке толмағандар і</w:t>
      </w:r>
      <w:proofErr w:type="gramStart"/>
      <w:r w:rsidRPr="00335F48">
        <w:rPr>
          <w:rFonts w:ascii="Times New Roman" w:eastAsia="Calibri" w:hAnsi="Times New Roman" w:cs="Times New Roman"/>
          <w:sz w:val="28"/>
          <w:szCs w:val="28"/>
        </w:rPr>
        <w:t>сі ж</w:t>
      </w:r>
      <w:proofErr w:type="gramEnd"/>
      <w:r w:rsidRPr="00335F48">
        <w:rPr>
          <w:rFonts w:ascii="Times New Roman" w:eastAsia="Calibri" w:hAnsi="Times New Roman" w:cs="Times New Roman"/>
          <w:sz w:val="28"/>
          <w:szCs w:val="28"/>
        </w:rPr>
        <w:t>өніндегі инспекторлармен өзара әрекеттесу маңызды.</w:t>
      </w:r>
    </w:p>
    <w:p w:rsidR="00335F48" w:rsidRPr="00335F48" w:rsidRDefault="00335F48" w:rsidP="00335F48">
      <w:pPr>
        <w:spacing w:after="0" w:line="360" w:lineRule="auto"/>
        <w:ind w:firstLine="708"/>
        <w:rPr>
          <w:rFonts w:ascii="Times New Roman" w:eastAsia="Calibri" w:hAnsi="Times New Roman" w:cs="Times New Roman"/>
          <w:b/>
          <w:bCs/>
          <w:sz w:val="28"/>
          <w:szCs w:val="28"/>
        </w:rPr>
      </w:pPr>
      <w:r w:rsidRPr="00335F48">
        <w:rPr>
          <w:rFonts w:ascii="Times New Roman" w:eastAsia="Calibri" w:hAnsi="Times New Roman" w:cs="Times New Roman"/>
          <w:b/>
          <w:bCs/>
          <w:sz w:val="28"/>
          <w:szCs w:val="28"/>
        </w:rPr>
        <w:t>Құқық бұзушылықтың алдын алу бойынша ұсынылатын жұмыс түрлері:</w:t>
      </w:r>
    </w:p>
    <w:p w:rsidR="00335F48" w:rsidRPr="00335F48" w:rsidRDefault="00335F48" w:rsidP="00335F48">
      <w:pPr>
        <w:spacing w:after="0" w:line="360" w:lineRule="auto"/>
        <w:ind w:firstLine="708"/>
        <w:rPr>
          <w:rFonts w:ascii="Times New Roman" w:eastAsia="Calibri" w:hAnsi="Times New Roman" w:cs="Times New Roman"/>
          <w:b/>
          <w:bCs/>
          <w:sz w:val="28"/>
          <w:szCs w:val="28"/>
        </w:rPr>
      </w:pPr>
      <w:r w:rsidRPr="00335F48">
        <w:rPr>
          <w:rFonts w:ascii="Times New Roman" w:eastAsia="Calibri" w:hAnsi="Times New Roman" w:cs="Times New Roman"/>
          <w:b/>
          <w:bCs/>
          <w:sz w:val="28"/>
          <w:szCs w:val="28"/>
        </w:rPr>
        <w:t>1. Тәуекел тобымен жұмыс:</w:t>
      </w:r>
    </w:p>
    <w:p w:rsidR="00335F48" w:rsidRPr="00335F48" w:rsidRDefault="00335F48" w:rsidP="00335F48">
      <w:pPr>
        <w:numPr>
          <w:ilvl w:val="0"/>
          <w:numId w:val="4"/>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t>Жеке сүйемелдеу және жобалық қызмет.</w:t>
      </w:r>
    </w:p>
    <w:p w:rsidR="00335F48" w:rsidRPr="00335F48" w:rsidRDefault="00335F48" w:rsidP="00335F48">
      <w:pPr>
        <w:numPr>
          <w:ilvl w:val="0"/>
          <w:numId w:val="4"/>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t xml:space="preserve">Оқушылардың әлеуетін ашуға, энергиясын оң </w:t>
      </w:r>
      <w:proofErr w:type="gramStart"/>
      <w:r w:rsidRPr="00335F48">
        <w:rPr>
          <w:rFonts w:ascii="Times New Roman" w:eastAsia="Calibri" w:hAnsi="Times New Roman" w:cs="Times New Roman"/>
          <w:sz w:val="28"/>
          <w:szCs w:val="28"/>
        </w:rPr>
        <w:t>арна</w:t>
      </w:r>
      <w:proofErr w:type="gramEnd"/>
      <w:r w:rsidRPr="00335F48">
        <w:rPr>
          <w:rFonts w:ascii="Times New Roman" w:eastAsia="Calibri" w:hAnsi="Times New Roman" w:cs="Times New Roman"/>
          <w:sz w:val="28"/>
          <w:szCs w:val="28"/>
        </w:rPr>
        <w:t>ға бағыттауға көмектесетін әлеуметтік роликтер дайындау, қайырымдылық акцияларын ұйымдастыру.</w:t>
      </w:r>
    </w:p>
    <w:p w:rsidR="00335F48" w:rsidRPr="00335F48" w:rsidRDefault="00335F48" w:rsidP="00335F48">
      <w:pPr>
        <w:spacing w:after="0" w:line="360" w:lineRule="auto"/>
        <w:ind w:firstLine="708"/>
        <w:rPr>
          <w:rFonts w:ascii="Times New Roman" w:eastAsia="Calibri" w:hAnsi="Times New Roman" w:cs="Times New Roman"/>
          <w:b/>
          <w:bCs/>
          <w:sz w:val="28"/>
          <w:szCs w:val="28"/>
        </w:rPr>
      </w:pPr>
      <w:r w:rsidRPr="00335F48">
        <w:rPr>
          <w:rFonts w:ascii="Times New Roman" w:eastAsia="Calibri" w:hAnsi="Times New Roman" w:cs="Times New Roman"/>
          <w:b/>
          <w:bCs/>
          <w:sz w:val="28"/>
          <w:szCs w:val="28"/>
        </w:rPr>
        <w:t xml:space="preserve">2. Құқықтық </w:t>
      </w:r>
      <w:proofErr w:type="gramStart"/>
      <w:r w:rsidRPr="00335F48">
        <w:rPr>
          <w:rFonts w:ascii="Times New Roman" w:eastAsia="Calibri" w:hAnsi="Times New Roman" w:cs="Times New Roman"/>
          <w:b/>
          <w:bCs/>
          <w:sz w:val="28"/>
          <w:szCs w:val="28"/>
        </w:rPr>
        <w:t>м</w:t>
      </w:r>
      <w:proofErr w:type="gramEnd"/>
      <w:r w:rsidRPr="00335F48">
        <w:rPr>
          <w:rFonts w:ascii="Times New Roman" w:eastAsia="Calibri" w:hAnsi="Times New Roman" w:cs="Times New Roman"/>
          <w:b/>
          <w:bCs/>
          <w:sz w:val="28"/>
          <w:szCs w:val="28"/>
        </w:rPr>
        <w:t>әдениетті қалыптастыру:</w:t>
      </w:r>
    </w:p>
    <w:p w:rsidR="00335F48" w:rsidRPr="00335F48" w:rsidRDefault="00335F48" w:rsidP="00335F48">
      <w:pPr>
        <w:numPr>
          <w:ilvl w:val="0"/>
          <w:numId w:val="5"/>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b/>
          <w:bCs/>
          <w:sz w:val="28"/>
          <w:szCs w:val="28"/>
        </w:rPr>
        <w:t>Ойын тү</w:t>
      </w:r>
      <w:proofErr w:type="gramStart"/>
      <w:r w:rsidRPr="00335F48">
        <w:rPr>
          <w:rFonts w:ascii="Times New Roman" w:eastAsia="Calibri" w:hAnsi="Times New Roman" w:cs="Times New Roman"/>
          <w:b/>
          <w:bCs/>
          <w:sz w:val="28"/>
          <w:szCs w:val="28"/>
        </w:rPr>
        <w:t>р</w:t>
      </w:r>
      <w:proofErr w:type="gramEnd"/>
      <w:r w:rsidRPr="00335F48">
        <w:rPr>
          <w:rFonts w:ascii="Times New Roman" w:eastAsia="Calibri" w:hAnsi="Times New Roman" w:cs="Times New Roman"/>
          <w:b/>
          <w:bCs/>
          <w:sz w:val="28"/>
          <w:szCs w:val="28"/>
        </w:rPr>
        <w:t>індегі оқыту:</w:t>
      </w:r>
      <w:r w:rsidRPr="00335F48">
        <w:rPr>
          <w:rFonts w:ascii="Times New Roman" w:eastAsia="Calibri" w:hAnsi="Times New Roman" w:cs="Times New Roman"/>
          <w:sz w:val="28"/>
          <w:szCs w:val="28"/>
        </w:rPr>
        <w:t xml:space="preserve"> </w:t>
      </w:r>
    </w:p>
    <w:p w:rsidR="00335F48" w:rsidRPr="00335F48" w:rsidRDefault="00335F48" w:rsidP="00335F48">
      <w:pPr>
        <w:numPr>
          <w:ilvl w:val="1"/>
          <w:numId w:val="5"/>
        </w:numPr>
        <w:spacing w:after="0" w:line="360" w:lineRule="auto"/>
        <w:rPr>
          <w:rFonts w:ascii="Times New Roman" w:eastAsia="Calibri" w:hAnsi="Times New Roman" w:cs="Times New Roman"/>
          <w:sz w:val="28"/>
          <w:szCs w:val="28"/>
        </w:rPr>
      </w:pPr>
      <w:proofErr w:type="gramStart"/>
      <w:r w:rsidRPr="00335F48">
        <w:rPr>
          <w:rFonts w:ascii="Times New Roman" w:eastAsia="Calibri" w:hAnsi="Times New Roman" w:cs="Times New Roman"/>
          <w:sz w:val="28"/>
          <w:szCs w:val="28"/>
        </w:rPr>
        <w:t>Р</w:t>
      </w:r>
      <w:proofErr w:type="gramEnd"/>
      <w:r w:rsidRPr="00335F48">
        <w:rPr>
          <w:rFonts w:ascii="Times New Roman" w:eastAsia="Calibri" w:hAnsi="Times New Roman" w:cs="Times New Roman"/>
          <w:sz w:val="28"/>
          <w:szCs w:val="28"/>
        </w:rPr>
        <w:t>өлдік ойындар,</w:t>
      </w:r>
    </w:p>
    <w:p w:rsidR="00335F48" w:rsidRPr="00335F48" w:rsidRDefault="00335F48" w:rsidP="00335F48">
      <w:pPr>
        <w:numPr>
          <w:ilvl w:val="1"/>
          <w:numId w:val="5"/>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t>Іскерлік ойындар,</w:t>
      </w:r>
    </w:p>
    <w:p w:rsidR="00335F48" w:rsidRPr="00335F48" w:rsidRDefault="00335F48" w:rsidP="00335F48">
      <w:pPr>
        <w:numPr>
          <w:ilvl w:val="1"/>
          <w:numId w:val="5"/>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t>Ситуациялық тапсырмалар арқылы құқықтық нормаларды қызықты және қолжетімді түрде меңгерту.</w:t>
      </w:r>
    </w:p>
    <w:p w:rsidR="00335F48" w:rsidRPr="00335F48" w:rsidRDefault="00335F48" w:rsidP="00335F48">
      <w:pPr>
        <w:spacing w:after="0" w:line="360" w:lineRule="auto"/>
        <w:ind w:firstLine="708"/>
        <w:rPr>
          <w:rFonts w:ascii="Times New Roman" w:eastAsia="Calibri" w:hAnsi="Times New Roman" w:cs="Times New Roman"/>
          <w:b/>
          <w:bCs/>
          <w:sz w:val="28"/>
          <w:szCs w:val="28"/>
        </w:rPr>
      </w:pPr>
      <w:r w:rsidRPr="00335F48">
        <w:rPr>
          <w:rFonts w:ascii="Times New Roman" w:eastAsia="Calibri" w:hAnsi="Times New Roman" w:cs="Times New Roman"/>
          <w:b/>
          <w:bCs/>
          <w:sz w:val="28"/>
          <w:szCs w:val="28"/>
        </w:rPr>
        <w:t xml:space="preserve">3. Сыныптан </w:t>
      </w:r>
      <w:proofErr w:type="gramStart"/>
      <w:r w:rsidRPr="00335F48">
        <w:rPr>
          <w:rFonts w:ascii="Times New Roman" w:eastAsia="Calibri" w:hAnsi="Times New Roman" w:cs="Times New Roman"/>
          <w:b/>
          <w:bCs/>
          <w:sz w:val="28"/>
          <w:szCs w:val="28"/>
        </w:rPr>
        <w:t>тыс</w:t>
      </w:r>
      <w:proofErr w:type="gramEnd"/>
      <w:r w:rsidRPr="00335F48">
        <w:rPr>
          <w:rFonts w:ascii="Times New Roman" w:eastAsia="Calibri" w:hAnsi="Times New Roman" w:cs="Times New Roman"/>
          <w:b/>
          <w:bCs/>
          <w:sz w:val="28"/>
          <w:szCs w:val="28"/>
        </w:rPr>
        <w:t xml:space="preserve"> іс-шаралар:</w:t>
      </w:r>
    </w:p>
    <w:p w:rsidR="00335F48" w:rsidRPr="00335F48" w:rsidRDefault="00335F48" w:rsidP="00335F48">
      <w:pPr>
        <w:numPr>
          <w:ilvl w:val="0"/>
          <w:numId w:val="6"/>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lastRenderedPageBreak/>
        <w:t>Құқықтық тақырыптағы сынып сағаттары, қ</w:t>
      </w:r>
      <w:proofErr w:type="gramStart"/>
      <w:r w:rsidRPr="00335F48">
        <w:rPr>
          <w:rFonts w:ascii="Times New Roman" w:eastAsia="Calibri" w:hAnsi="Times New Roman" w:cs="Times New Roman"/>
          <w:sz w:val="28"/>
          <w:szCs w:val="28"/>
        </w:rPr>
        <w:t>ау</w:t>
      </w:r>
      <w:proofErr w:type="gramEnd"/>
      <w:r w:rsidRPr="00335F48">
        <w:rPr>
          <w:rFonts w:ascii="Times New Roman" w:eastAsia="Calibri" w:hAnsi="Times New Roman" w:cs="Times New Roman"/>
          <w:sz w:val="28"/>
          <w:szCs w:val="28"/>
        </w:rPr>
        <w:t>іпсіздік сабақтары, конкурстар, викториналар, дөңгелек үстелдер өткізу.</w:t>
      </w:r>
    </w:p>
    <w:p w:rsidR="00335F48" w:rsidRPr="00335F48" w:rsidRDefault="00335F48" w:rsidP="00335F48">
      <w:pPr>
        <w:spacing w:after="0" w:line="360" w:lineRule="auto"/>
        <w:ind w:firstLine="708"/>
        <w:rPr>
          <w:rFonts w:ascii="Times New Roman" w:eastAsia="Calibri" w:hAnsi="Times New Roman" w:cs="Times New Roman"/>
          <w:b/>
          <w:bCs/>
          <w:sz w:val="28"/>
          <w:szCs w:val="28"/>
        </w:rPr>
      </w:pPr>
      <w:r w:rsidRPr="00335F48">
        <w:rPr>
          <w:rFonts w:ascii="Times New Roman" w:eastAsia="Calibri" w:hAnsi="Times New Roman" w:cs="Times New Roman"/>
          <w:b/>
          <w:bCs/>
          <w:sz w:val="28"/>
          <w:szCs w:val="28"/>
        </w:rPr>
        <w:t>4. Құқық қорғ</w:t>
      </w:r>
      <w:proofErr w:type="gramStart"/>
      <w:r w:rsidRPr="00335F48">
        <w:rPr>
          <w:rFonts w:ascii="Times New Roman" w:eastAsia="Calibri" w:hAnsi="Times New Roman" w:cs="Times New Roman"/>
          <w:b/>
          <w:bCs/>
          <w:sz w:val="28"/>
          <w:szCs w:val="28"/>
        </w:rPr>
        <w:t>ау</w:t>
      </w:r>
      <w:proofErr w:type="gramEnd"/>
      <w:r w:rsidRPr="00335F48">
        <w:rPr>
          <w:rFonts w:ascii="Times New Roman" w:eastAsia="Calibri" w:hAnsi="Times New Roman" w:cs="Times New Roman"/>
          <w:b/>
          <w:bCs/>
          <w:sz w:val="28"/>
          <w:szCs w:val="28"/>
        </w:rPr>
        <w:t xml:space="preserve"> органдарының өкілдерімен кездесулер:</w:t>
      </w:r>
    </w:p>
    <w:p w:rsidR="00335F48" w:rsidRPr="00335F48" w:rsidRDefault="00335F48" w:rsidP="00335F48">
      <w:pPr>
        <w:numPr>
          <w:ilvl w:val="0"/>
          <w:numId w:val="7"/>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t xml:space="preserve">Полиция, прокуратура, </w:t>
      </w:r>
      <w:proofErr w:type="gramStart"/>
      <w:r w:rsidRPr="00335F48">
        <w:rPr>
          <w:rFonts w:ascii="Times New Roman" w:eastAsia="Calibri" w:hAnsi="Times New Roman" w:cs="Times New Roman"/>
          <w:sz w:val="28"/>
          <w:szCs w:val="28"/>
        </w:rPr>
        <w:t>сот ж</w:t>
      </w:r>
      <w:proofErr w:type="gramEnd"/>
      <w:r w:rsidRPr="00335F48">
        <w:rPr>
          <w:rFonts w:ascii="Times New Roman" w:eastAsia="Calibri" w:hAnsi="Times New Roman" w:cs="Times New Roman"/>
          <w:sz w:val="28"/>
          <w:szCs w:val="28"/>
        </w:rPr>
        <w:t>ұмысы туралы таныстыру, құқық бұзушылықтың салдарын түсіндіру.</w:t>
      </w:r>
    </w:p>
    <w:p w:rsidR="00335F48" w:rsidRPr="00335F48" w:rsidRDefault="00335F48" w:rsidP="00335F48">
      <w:pPr>
        <w:spacing w:after="0" w:line="360" w:lineRule="auto"/>
        <w:ind w:firstLine="708"/>
        <w:rPr>
          <w:rFonts w:ascii="Times New Roman" w:eastAsia="Calibri" w:hAnsi="Times New Roman" w:cs="Times New Roman"/>
          <w:b/>
          <w:bCs/>
          <w:sz w:val="28"/>
          <w:szCs w:val="28"/>
        </w:rPr>
      </w:pPr>
      <w:r w:rsidRPr="00335F48">
        <w:rPr>
          <w:rFonts w:ascii="Times New Roman" w:eastAsia="Calibri" w:hAnsi="Times New Roman" w:cs="Times New Roman"/>
          <w:b/>
          <w:bCs/>
          <w:sz w:val="28"/>
          <w:szCs w:val="28"/>
        </w:rPr>
        <w:t>5. Ата-аналармен жұмыс:</w:t>
      </w:r>
    </w:p>
    <w:p w:rsidR="00335F48" w:rsidRPr="00335F48" w:rsidRDefault="00335F48" w:rsidP="00335F48">
      <w:pPr>
        <w:numPr>
          <w:ilvl w:val="0"/>
          <w:numId w:val="8"/>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b/>
          <w:bCs/>
          <w:sz w:val="28"/>
          <w:szCs w:val="28"/>
        </w:rPr>
        <w:t>Ата-аналар жиналыстары:</w:t>
      </w:r>
      <w:r w:rsidRPr="00335F48">
        <w:rPr>
          <w:rFonts w:ascii="Times New Roman" w:eastAsia="Calibri" w:hAnsi="Times New Roman" w:cs="Times New Roman"/>
          <w:sz w:val="28"/>
          <w:szCs w:val="28"/>
        </w:rPr>
        <w:t xml:space="preserve"> </w:t>
      </w:r>
    </w:p>
    <w:p w:rsidR="00335F48" w:rsidRPr="00335F48" w:rsidRDefault="00335F48" w:rsidP="00335F48">
      <w:pPr>
        <w:numPr>
          <w:ilvl w:val="1"/>
          <w:numId w:val="8"/>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t>Құқық бұзушылықтың алдын алу тақырыбында ү</w:t>
      </w:r>
      <w:proofErr w:type="gramStart"/>
      <w:r w:rsidRPr="00335F48">
        <w:rPr>
          <w:rFonts w:ascii="Times New Roman" w:eastAsia="Calibri" w:hAnsi="Times New Roman" w:cs="Times New Roman"/>
          <w:sz w:val="28"/>
          <w:szCs w:val="28"/>
        </w:rPr>
        <w:t>нем</w:t>
      </w:r>
      <w:proofErr w:type="gramEnd"/>
      <w:r w:rsidRPr="00335F48">
        <w:rPr>
          <w:rFonts w:ascii="Times New Roman" w:eastAsia="Calibri" w:hAnsi="Times New Roman" w:cs="Times New Roman"/>
          <w:sz w:val="28"/>
          <w:szCs w:val="28"/>
        </w:rPr>
        <w:t>і жиналыстар өткізу, ақпараттық жадынамалар тарату.</w:t>
      </w:r>
    </w:p>
    <w:p w:rsidR="00335F48" w:rsidRPr="00335F48" w:rsidRDefault="00335F48" w:rsidP="00335F48">
      <w:pPr>
        <w:numPr>
          <w:ilvl w:val="0"/>
          <w:numId w:val="8"/>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b/>
          <w:bCs/>
          <w:sz w:val="28"/>
          <w:szCs w:val="28"/>
        </w:rPr>
        <w:t>Жеке кеңестер:</w:t>
      </w:r>
      <w:r w:rsidRPr="00335F48">
        <w:rPr>
          <w:rFonts w:ascii="Times New Roman" w:eastAsia="Calibri" w:hAnsi="Times New Roman" w:cs="Times New Roman"/>
          <w:sz w:val="28"/>
          <w:szCs w:val="28"/>
        </w:rPr>
        <w:t xml:space="preserve"> </w:t>
      </w:r>
    </w:p>
    <w:p w:rsidR="00335F48" w:rsidRPr="00335F48" w:rsidRDefault="00335F48" w:rsidP="00335F48">
      <w:pPr>
        <w:numPr>
          <w:ilvl w:val="1"/>
          <w:numId w:val="8"/>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t xml:space="preserve">Отбасындағы мәселелерді анықтау, оларды шешу жолдарын бірге қарастыру, </w:t>
      </w:r>
      <w:proofErr w:type="gramStart"/>
      <w:r w:rsidRPr="00335F48">
        <w:rPr>
          <w:rFonts w:ascii="Times New Roman" w:eastAsia="Calibri" w:hAnsi="Times New Roman" w:cs="Times New Roman"/>
          <w:sz w:val="28"/>
          <w:szCs w:val="28"/>
        </w:rPr>
        <w:t>на</w:t>
      </w:r>
      <w:proofErr w:type="gramEnd"/>
      <w:r w:rsidRPr="00335F48">
        <w:rPr>
          <w:rFonts w:ascii="Times New Roman" w:eastAsia="Calibri" w:hAnsi="Times New Roman" w:cs="Times New Roman"/>
          <w:sz w:val="28"/>
          <w:szCs w:val="28"/>
        </w:rPr>
        <w:t>қты ұсыныстар беру.</w:t>
      </w:r>
    </w:p>
    <w:p w:rsidR="00335F48" w:rsidRPr="00335F48" w:rsidRDefault="00335F48" w:rsidP="00335F48">
      <w:pPr>
        <w:numPr>
          <w:ilvl w:val="0"/>
          <w:numId w:val="8"/>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b/>
          <w:bCs/>
          <w:sz w:val="28"/>
          <w:szCs w:val="28"/>
        </w:rPr>
        <w:t>Психологиялы</w:t>
      </w:r>
      <w:proofErr w:type="gramStart"/>
      <w:r w:rsidRPr="00335F48">
        <w:rPr>
          <w:rFonts w:ascii="Times New Roman" w:eastAsia="Calibri" w:hAnsi="Times New Roman" w:cs="Times New Roman"/>
          <w:b/>
          <w:bCs/>
          <w:sz w:val="28"/>
          <w:szCs w:val="28"/>
        </w:rPr>
        <w:t>қ-</w:t>
      </w:r>
      <w:proofErr w:type="gramEnd"/>
      <w:r w:rsidRPr="00335F48">
        <w:rPr>
          <w:rFonts w:ascii="Times New Roman" w:eastAsia="Calibri" w:hAnsi="Times New Roman" w:cs="Times New Roman"/>
          <w:b/>
          <w:bCs/>
          <w:sz w:val="28"/>
          <w:szCs w:val="28"/>
        </w:rPr>
        <w:t>педагогикалық орталықтарда сабақтар:</w:t>
      </w:r>
      <w:r w:rsidRPr="00335F48">
        <w:rPr>
          <w:rFonts w:ascii="Times New Roman" w:eastAsia="Calibri" w:hAnsi="Times New Roman" w:cs="Times New Roman"/>
          <w:sz w:val="28"/>
          <w:szCs w:val="28"/>
        </w:rPr>
        <w:t xml:space="preserve"> </w:t>
      </w:r>
    </w:p>
    <w:p w:rsidR="00335F48" w:rsidRPr="00335F48" w:rsidRDefault="00335F48" w:rsidP="00335F48">
      <w:pPr>
        <w:numPr>
          <w:ilvl w:val="1"/>
          <w:numId w:val="8"/>
        </w:numPr>
        <w:spacing w:after="0" w:line="360" w:lineRule="auto"/>
        <w:rPr>
          <w:rFonts w:ascii="Times New Roman" w:eastAsia="Calibri" w:hAnsi="Times New Roman" w:cs="Times New Roman"/>
          <w:sz w:val="28"/>
          <w:szCs w:val="28"/>
        </w:rPr>
      </w:pPr>
      <w:r w:rsidRPr="00335F48">
        <w:rPr>
          <w:rFonts w:ascii="Times New Roman" w:eastAsia="Calibri" w:hAnsi="Times New Roman" w:cs="Times New Roman"/>
          <w:sz w:val="28"/>
          <w:szCs w:val="28"/>
        </w:rPr>
        <w:t xml:space="preserve">Ата-аналардың педагогикалық мәдениетін </w:t>
      </w:r>
      <w:proofErr w:type="gramStart"/>
      <w:r w:rsidRPr="00335F48">
        <w:rPr>
          <w:rFonts w:ascii="Times New Roman" w:eastAsia="Calibri" w:hAnsi="Times New Roman" w:cs="Times New Roman"/>
          <w:sz w:val="28"/>
          <w:szCs w:val="28"/>
        </w:rPr>
        <w:t>арттыру</w:t>
      </w:r>
      <w:proofErr w:type="gramEnd"/>
      <w:r w:rsidRPr="00335F48">
        <w:rPr>
          <w:rFonts w:ascii="Times New Roman" w:eastAsia="Calibri" w:hAnsi="Times New Roman" w:cs="Times New Roman"/>
          <w:sz w:val="28"/>
          <w:szCs w:val="28"/>
        </w:rPr>
        <w:t>ға ықпал ету.</w:t>
      </w:r>
    </w:p>
    <w:p w:rsidR="00335F48" w:rsidRPr="00335F48" w:rsidRDefault="00335F48" w:rsidP="00335F48">
      <w:pPr>
        <w:spacing w:after="0" w:line="360" w:lineRule="auto"/>
        <w:ind w:firstLine="708"/>
        <w:rPr>
          <w:rFonts w:ascii="Times New Roman" w:eastAsia="Calibri" w:hAnsi="Times New Roman" w:cs="Times New Roman"/>
          <w:b/>
          <w:bCs/>
          <w:sz w:val="28"/>
          <w:szCs w:val="28"/>
        </w:rPr>
      </w:pPr>
      <w:r w:rsidRPr="00335F48">
        <w:rPr>
          <w:rFonts w:ascii="Times New Roman" w:eastAsia="Calibri" w:hAnsi="Times New Roman" w:cs="Times New Roman"/>
          <w:b/>
          <w:bCs/>
          <w:sz w:val="28"/>
          <w:szCs w:val="28"/>
        </w:rPr>
        <w:t>6. Қ</w:t>
      </w:r>
      <w:proofErr w:type="gramStart"/>
      <w:r w:rsidRPr="00335F48">
        <w:rPr>
          <w:rFonts w:ascii="Times New Roman" w:eastAsia="Calibri" w:hAnsi="Times New Roman" w:cs="Times New Roman"/>
          <w:b/>
          <w:bCs/>
          <w:sz w:val="28"/>
          <w:szCs w:val="28"/>
        </w:rPr>
        <w:t>ау</w:t>
      </w:r>
      <w:proofErr w:type="gramEnd"/>
      <w:r w:rsidRPr="00335F48">
        <w:rPr>
          <w:rFonts w:ascii="Times New Roman" w:eastAsia="Calibri" w:hAnsi="Times New Roman" w:cs="Times New Roman"/>
          <w:b/>
          <w:bCs/>
          <w:sz w:val="28"/>
          <w:szCs w:val="28"/>
        </w:rPr>
        <w:t>іпсіз мектеп ортасын құру:</w:t>
      </w:r>
    </w:p>
    <w:p w:rsidR="00335F48" w:rsidRPr="00335F48" w:rsidRDefault="00335F48" w:rsidP="00335F48">
      <w:pPr>
        <w:spacing w:after="0" w:line="360" w:lineRule="auto"/>
        <w:ind w:firstLine="708"/>
        <w:rPr>
          <w:rFonts w:ascii="Times New Roman" w:eastAsia="Calibri" w:hAnsi="Times New Roman" w:cs="Times New Roman"/>
          <w:sz w:val="28"/>
          <w:szCs w:val="28"/>
        </w:rPr>
      </w:pPr>
      <w:r w:rsidRPr="00335F48">
        <w:rPr>
          <w:rFonts w:ascii="Times New Roman" w:eastAsia="Calibri" w:hAnsi="Times New Roman" w:cs="Times New Roman"/>
          <w:sz w:val="28"/>
          <w:szCs w:val="28"/>
        </w:rPr>
        <w:t>Ирина Александровна құқық бұзушылықтың тиімді алдын алу – бұл кешенді көзқарасты талап ететін күрделі және кө</w:t>
      </w:r>
      <w:proofErr w:type="gramStart"/>
      <w:r w:rsidRPr="00335F48">
        <w:rPr>
          <w:rFonts w:ascii="Times New Roman" w:eastAsia="Calibri" w:hAnsi="Times New Roman" w:cs="Times New Roman"/>
          <w:sz w:val="28"/>
          <w:szCs w:val="28"/>
        </w:rPr>
        <w:t>п</w:t>
      </w:r>
      <w:proofErr w:type="gramEnd"/>
      <w:r w:rsidRPr="00335F48">
        <w:rPr>
          <w:rFonts w:ascii="Times New Roman" w:eastAsia="Calibri" w:hAnsi="Times New Roman" w:cs="Times New Roman"/>
          <w:sz w:val="28"/>
          <w:szCs w:val="28"/>
        </w:rPr>
        <w:t>қырлы жұмыс екенін атап өтті. Ол білім беру процесіне қатысушылардың барлығының үйлестірілген күш-жігерін қажет етеді.</w:t>
      </w:r>
    </w:p>
    <w:p w:rsidR="00335F48" w:rsidRPr="00335F48" w:rsidRDefault="00335F48" w:rsidP="00335F48">
      <w:pPr>
        <w:spacing w:after="0" w:line="360" w:lineRule="auto"/>
        <w:ind w:firstLine="708"/>
        <w:rPr>
          <w:rFonts w:ascii="Times New Roman" w:eastAsia="Calibri" w:hAnsi="Times New Roman" w:cs="Times New Roman"/>
          <w:sz w:val="28"/>
          <w:szCs w:val="28"/>
        </w:rPr>
      </w:pPr>
      <w:r w:rsidRPr="00335F48">
        <w:rPr>
          <w:rFonts w:ascii="Times New Roman" w:eastAsia="Calibri" w:hAnsi="Times New Roman" w:cs="Times New Roman"/>
          <w:b/>
          <w:bCs/>
          <w:sz w:val="28"/>
          <w:szCs w:val="28"/>
        </w:rPr>
        <w:t>Тек ынтымақтастық арқылы ғана біз оқушылар үшін қауіпсіз және қолайлы орта құрып, заңға бағынатын тұ</w:t>
      </w:r>
      <w:proofErr w:type="gramStart"/>
      <w:r w:rsidRPr="00335F48">
        <w:rPr>
          <w:rFonts w:ascii="Times New Roman" w:eastAsia="Calibri" w:hAnsi="Times New Roman" w:cs="Times New Roman"/>
          <w:b/>
          <w:bCs/>
          <w:sz w:val="28"/>
          <w:szCs w:val="28"/>
        </w:rPr>
        <w:t>лғаны</w:t>
      </w:r>
      <w:proofErr w:type="gramEnd"/>
      <w:r w:rsidRPr="00335F48">
        <w:rPr>
          <w:rFonts w:ascii="Times New Roman" w:eastAsia="Calibri" w:hAnsi="Times New Roman" w:cs="Times New Roman"/>
          <w:b/>
          <w:bCs/>
          <w:sz w:val="28"/>
          <w:szCs w:val="28"/>
        </w:rPr>
        <w:t xml:space="preserve"> қалыптастыра аламыз.</w:t>
      </w:r>
    </w:p>
    <w:p w:rsidR="008C4D42" w:rsidRPr="008C4D42" w:rsidRDefault="00335F48" w:rsidP="008A30FA">
      <w:pPr>
        <w:spacing w:after="0" w:line="360" w:lineRule="auto"/>
        <w:ind w:firstLine="708"/>
        <w:rPr>
          <w:rFonts w:ascii="Times New Roman" w:eastAsia="Calibri" w:hAnsi="Times New Roman" w:cs="Times New Roman"/>
          <w:sz w:val="28"/>
          <w:szCs w:val="28"/>
          <w:lang w:val="kk-KZ"/>
        </w:rPr>
      </w:pPr>
      <w:r w:rsidRPr="00335F48">
        <w:rPr>
          <w:rFonts w:ascii="Times New Roman" w:eastAsia="Calibri" w:hAnsi="Times New Roman" w:cs="Times New Roman"/>
          <w:b/>
          <w:bCs/>
          <w:sz w:val="28"/>
          <w:szCs w:val="28"/>
        </w:rPr>
        <w:t>Кездесу барысында тың</w:t>
      </w:r>
      <w:proofErr w:type="gramStart"/>
      <w:r w:rsidRPr="00335F48">
        <w:rPr>
          <w:rFonts w:ascii="Times New Roman" w:eastAsia="Calibri" w:hAnsi="Times New Roman" w:cs="Times New Roman"/>
          <w:b/>
          <w:bCs/>
          <w:sz w:val="28"/>
          <w:szCs w:val="28"/>
        </w:rPr>
        <w:t>даушылар</w:t>
      </w:r>
      <w:proofErr w:type="gramEnd"/>
      <w:r w:rsidRPr="00335F48">
        <w:rPr>
          <w:rFonts w:ascii="Times New Roman" w:eastAsia="Calibri" w:hAnsi="Times New Roman" w:cs="Times New Roman"/>
          <w:b/>
          <w:bCs/>
          <w:sz w:val="28"/>
          <w:szCs w:val="28"/>
        </w:rPr>
        <w:t>ға мектептің құқық бұзушылықтың алдын алу бойынша жұмысы көрсетілген презентация ұсынылды.</w:t>
      </w:r>
    </w:p>
    <w:p w:rsidR="008A30FA" w:rsidRPr="008A30FA" w:rsidRDefault="000941EE" w:rsidP="008A30FA">
      <w:pPr>
        <w:spacing w:after="0" w:line="360" w:lineRule="auto"/>
        <w:ind w:firstLine="708"/>
        <w:rPr>
          <w:rFonts w:ascii="Times New Roman" w:eastAsia="Calibri" w:hAnsi="Times New Roman" w:cs="Times New Roman"/>
          <w:sz w:val="28"/>
          <w:szCs w:val="28"/>
          <w:lang w:val="kk-KZ"/>
        </w:rPr>
      </w:pPr>
      <w:r w:rsidRPr="000941EE">
        <w:rPr>
          <w:rFonts w:ascii="Times New Roman" w:eastAsia="Calibri" w:hAnsi="Times New Roman" w:cs="Times New Roman"/>
          <w:sz w:val="28"/>
          <w:szCs w:val="28"/>
          <w:lang w:val="kk-KZ"/>
        </w:rPr>
        <w:t xml:space="preserve">"Жарсуат ауылының НОМ" КММ </w:t>
      </w:r>
      <w:r>
        <w:rPr>
          <w:rFonts w:ascii="Times New Roman" w:eastAsia="Calibri" w:hAnsi="Times New Roman" w:cs="Times New Roman"/>
          <w:sz w:val="28"/>
          <w:szCs w:val="28"/>
          <w:lang w:val="kk-KZ"/>
        </w:rPr>
        <w:t xml:space="preserve"> </w:t>
      </w:r>
      <w:r w:rsidR="008A30FA" w:rsidRPr="008A30FA">
        <w:rPr>
          <w:rFonts w:ascii="Times New Roman" w:eastAsia="Calibri" w:hAnsi="Times New Roman" w:cs="Times New Roman"/>
          <w:sz w:val="28"/>
          <w:szCs w:val="28"/>
          <w:lang w:val="kk-KZ"/>
        </w:rPr>
        <w:t>ОІЖ орынбаса</w:t>
      </w:r>
      <w:r>
        <w:rPr>
          <w:rFonts w:ascii="Times New Roman" w:eastAsia="Calibri" w:hAnsi="Times New Roman" w:cs="Times New Roman"/>
          <w:sz w:val="28"/>
          <w:szCs w:val="28"/>
          <w:lang w:val="kk-KZ"/>
        </w:rPr>
        <w:t xml:space="preserve">рлар, пән мұғалімдері ақпан айында </w:t>
      </w:r>
      <w:r w:rsidRPr="000941EE">
        <w:rPr>
          <w:rFonts w:ascii="Times New Roman" w:eastAsia="Calibri" w:hAnsi="Times New Roman" w:cs="Times New Roman"/>
          <w:sz w:val="28"/>
          <w:szCs w:val="28"/>
          <w:lang w:val="kk-KZ"/>
        </w:rPr>
        <w:t>Zoom-конференция арқылы</w:t>
      </w:r>
      <w:r w:rsidR="008A30FA" w:rsidRPr="008A30FA">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w:t>
      </w:r>
      <w:r w:rsidR="008A30FA" w:rsidRPr="008A30FA">
        <w:rPr>
          <w:rFonts w:ascii="Times New Roman" w:eastAsia="Calibri" w:hAnsi="Times New Roman" w:cs="Times New Roman"/>
          <w:sz w:val="28"/>
          <w:szCs w:val="28"/>
          <w:lang w:val="kk-KZ"/>
        </w:rPr>
        <w:t>«Сабақты зерттеу әдісін қолданудың мұғалімнің</w:t>
      </w:r>
      <w:r>
        <w:rPr>
          <w:rFonts w:ascii="Times New Roman" w:eastAsia="Calibri" w:hAnsi="Times New Roman" w:cs="Times New Roman"/>
          <w:sz w:val="28"/>
          <w:szCs w:val="28"/>
          <w:lang w:val="kk-KZ"/>
        </w:rPr>
        <w:t xml:space="preserve"> кәсіби дамуындағы ролі»  тақырыбында с</w:t>
      </w:r>
      <w:r w:rsidRPr="000941EE">
        <w:rPr>
          <w:rFonts w:ascii="Times New Roman" w:eastAsia="Calibri" w:hAnsi="Times New Roman" w:cs="Times New Roman"/>
          <w:sz w:val="28"/>
          <w:szCs w:val="28"/>
          <w:lang w:val="kk-KZ"/>
        </w:rPr>
        <w:t xml:space="preserve">еминар – практикум  </w:t>
      </w:r>
      <w:r>
        <w:rPr>
          <w:rFonts w:ascii="Times New Roman" w:eastAsia="Calibri" w:hAnsi="Times New Roman" w:cs="Times New Roman"/>
          <w:sz w:val="28"/>
          <w:szCs w:val="28"/>
          <w:lang w:val="kk-KZ"/>
        </w:rPr>
        <w:t xml:space="preserve">өткізді. Іс шараға барлық  категорядағы мектептер  қатысты.  </w:t>
      </w:r>
    </w:p>
    <w:p w:rsidR="008C4D42" w:rsidRPr="008C4D42" w:rsidRDefault="008C4D42" w:rsidP="008C4D42">
      <w:pPr>
        <w:spacing w:after="0" w:line="360" w:lineRule="auto"/>
        <w:ind w:firstLine="708"/>
        <w:rPr>
          <w:rFonts w:ascii="Times New Roman" w:eastAsia="Calibri" w:hAnsi="Times New Roman" w:cs="Times New Roman"/>
          <w:sz w:val="28"/>
          <w:szCs w:val="28"/>
          <w:lang w:val="kk-KZ"/>
        </w:rPr>
      </w:pPr>
    </w:p>
    <w:p w:rsidR="000941EE" w:rsidRPr="000941EE" w:rsidRDefault="000941EE" w:rsidP="000941EE">
      <w:pPr>
        <w:spacing w:after="0" w:line="360" w:lineRule="auto"/>
        <w:ind w:firstLine="708"/>
        <w:rPr>
          <w:rFonts w:ascii="Times New Roman" w:eastAsia="Calibri" w:hAnsi="Times New Roman" w:cs="Times New Roman"/>
          <w:sz w:val="28"/>
          <w:szCs w:val="28"/>
          <w:lang w:val="kk-KZ"/>
        </w:rPr>
      </w:pPr>
      <w:r w:rsidRPr="000941EE">
        <w:rPr>
          <w:rFonts w:ascii="Times New Roman" w:eastAsia="Calibri" w:hAnsi="Times New Roman" w:cs="Times New Roman"/>
          <w:b/>
          <w:bCs/>
          <w:sz w:val="28"/>
          <w:szCs w:val="28"/>
          <w:lang w:val="kk-KZ"/>
        </w:rPr>
        <w:lastRenderedPageBreak/>
        <w:t>Өткізу форматы:</w:t>
      </w:r>
      <w:r w:rsidRPr="000941EE">
        <w:rPr>
          <w:rFonts w:ascii="Times New Roman" w:eastAsia="Calibri" w:hAnsi="Times New Roman" w:cs="Times New Roman"/>
          <w:sz w:val="28"/>
          <w:szCs w:val="28"/>
          <w:lang w:val="kk-KZ"/>
        </w:rPr>
        <w:t xml:space="preserve"> Онлайн (Zoom-конференция)</w:t>
      </w:r>
      <w:r w:rsidRPr="000941EE">
        <w:rPr>
          <w:rFonts w:ascii="Times New Roman" w:eastAsia="Calibri" w:hAnsi="Times New Roman" w:cs="Times New Roman"/>
          <w:sz w:val="28"/>
          <w:szCs w:val="28"/>
          <w:lang w:val="kk-KZ"/>
        </w:rPr>
        <w:br/>
      </w:r>
      <w:r w:rsidRPr="000941EE">
        <w:rPr>
          <w:rFonts w:ascii="Times New Roman" w:eastAsia="Calibri" w:hAnsi="Times New Roman" w:cs="Times New Roman"/>
          <w:b/>
          <w:bCs/>
          <w:sz w:val="28"/>
          <w:szCs w:val="28"/>
          <w:lang w:val="kk-KZ"/>
        </w:rPr>
        <w:t>Қатысушылар:</w:t>
      </w:r>
      <w:r w:rsidRPr="000941EE">
        <w:rPr>
          <w:rFonts w:ascii="Times New Roman" w:eastAsia="Calibri" w:hAnsi="Times New Roman" w:cs="Times New Roman"/>
          <w:sz w:val="28"/>
          <w:szCs w:val="28"/>
          <w:lang w:val="kk-KZ"/>
        </w:rPr>
        <w:t xml:space="preserve"> Мектеп әкімшілігі, педагогтер, әдіскерлер</w:t>
      </w:r>
    </w:p>
    <w:p w:rsidR="000941EE" w:rsidRPr="000941EE" w:rsidRDefault="000941EE" w:rsidP="000941EE">
      <w:pPr>
        <w:spacing w:after="0" w:line="360" w:lineRule="auto"/>
        <w:ind w:firstLine="708"/>
        <w:rPr>
          <w:rFonts w:ascii="Times New Roman" w:eastAsia="Calibri" w:hAnsi="Times New Roman" w:cs="Times New Roman"/>
          <w:b/>
          <w:bCs/>
          <w:sz w:val="28"/>
          <w:szCs w:val="28"/>
        </w:rPr>
      </w:pPr>
      <w:r w:rsidRPr="000941EE">
        <w:rPr>
          <w:rFonts w:ascii="Times New Roman" w:eastAsia="Calibri" w:hAnsi="Times New Roman" w:cs="Times New Roman"/>
          <w:b/>
          <w:bCs/>
          <w:sz w:val="28"/>
          <w:szCs w:val="28"/>
        </w:rPr>
        <w:t>Семинардың мақсаты:</w:t>
      </w:r>
    </w:p>
    <w:p w:rsidR="000941EE" w:rsidRPr="000941EE" w:rsidRDefault="000941EE" w:rsidP="000941EE">
      <w:pPr>
        <w:numPr>
          <w:ilvl w:val="0"/>
          <w:numId w:val="19"/>
        </w:numPr>
        <w:spacing w:after="0" w:line="360" w:lineRule="auto"/>
        <w:rPr>
          <w:rFonts w:ascii="Times New Roman" w:eastAsia="Calibri" w:hAnsi="Times New Roman" w:cs="Times New Roman"/>
          <w:sz w:val="28"/>
          <w:szCs w:val="28"/>
        </w:rPr>
      </w:pPr>
      <w:r w:rsidRPr="000941EE">
        <w:rPr>
          <w:rFonts w:ascii="Times New Roman" w:eastAsia="Calibri" w:hAnsi="Times New Roman" w:cs="Times New Roman"/>
          <w:sz w:val="28"/>
          <w:szCs w:val="28"/>
        </w:rPr>
        <w:t xml:space="preserve">Мұғалімдердің кәсіби дамуында </w:t>
      </w:r>
      <w:r w:rsidRPr="000941EE">
        <w:rPr>
          <w:rFonts w:ascii="Times New Roman" w:eastAsia="Calibri" w:hAnsi="Times New Roman" w:cs="Times New Roman"/>
          <w:b/>
          <w:bCs/>
          <w:sz w:val="28"/>
          <w:szCs w:val="28"/>
        </w:rPr>
        <w:t>Lesson Study</w:t>
      </w:r>
      <w:r w:rsidRPr="000941EE">
        <w:rPr>
          <w:rFonts w:ascii="Times New Roman" w:eastAsia="Calibri" w:hAnsi="Times New Roman" w:cs="Times New Roman"/>
          <w:sz w:val="28"/>
          <w:szCs w:val="28"/>
        </w:rPr>
        <w:t xml:space="preserve"> әдісінің маңыздылығын түсіндіру.</w:t>
      </w:r>
    </w:p>
    <w:p w:rsidR="000941EE" w:rsidRPr="000941EE" w:rsidRDefault="000941EE" w:rsidP="000941EE">
      <w:pPr>
        <w:numPr>
          <w:ilvl w:val="0"/>
          <w:numId w:val="19"/>
        </w:numPr>
        <w:spacing w:after="0" w:line="360" w:lineRule="auto"/>
        <w:rPr>
          <w:rFonts w:ascii="Times New Roman" w:eastAsia="Calibri" w:hAnsi="Times New Roman" w:cs="Times New Roman"/>
          <w:sz w:val="28"/>
          <w:szCs w:val="28"/>
        </w:rPr>
      </w:pPr>
      <w:r w:rsidRPr="000941EE">
        <w:rPr>
          <w:rFonts w:ascii="Times New Roman" w:eastAsia="Calibri" w:hAnsi="Times New Roman" w:cs="Times New Roman"/>
          <w:sz w:val="28"/>
          <w:szCs w:val="28"/>
        </w:rPr>
        <w:t xml:space="preserve">Сабақты зерттеу әдісін енгізудің </w:t>
      </w:r>
      <w:r w:rsidRPr="000941EE">
        <w:rPr>
          <w:rFonts w:ascii="Times New Roman" w:eastAsia="Calibri" w:hAnsi="Times New Roman" w:cs="Times New Roman"/>
          <w:b/>
          <w:bCs/>
          <w:sz w:val="28"/>
          <w:szCs w:val="28"/>
        </w:rPr>
        <w:t>тиімді жолдарын көрсету</w:t>
      </w:r>
      <w:r w:rsidRPr="000941EE">
        <w:rPr>
          <w:rFonts w:ascii="Times New Roman" w:eastAsia="Calibri" w:hAnsi="Times New Roman" w:cs="Times New Roman"/>
          <w:sz w:val="28"/>
          <w:szCs w:val="28"/>
        </w:rPr>
        <w:t>.</w:t>
      </w:r>
    </w:p>
    <w:p w:rsidR="000941EE" w:rsidRPr="000941EE" w:rsidRDefault="000941EE" w:rsidP="000941EE">
      <w:pPr>
        <w:numPr>
          <w:ilvl w:val="0"/>
          <w:numId w:val="19"/>
        </w:numPr>
        <w:spacing w:after="0" w:line="360" w:lineRule="auto"/>
        <w:rPr>
          <w:rFonts w:ascii="Times New Roman" w:eastAsia="Calibri" w:hAnsi="Times New Roman" w:cs="Times New Roman"/>
          <w:sz w:val="28"/>
          <w:szCs w:val="28"/>
        </w:rPr>
      </w:pPr>
      <w:r w:rsidRPr="000941EE">
        <w:rPr>
          <w:rFonts w:ascii="Times New Roman" w:eastAsia="Calibri" w:hAnsi="Times New Roman" w:cs="Times New Roman"/>
          <w:sz w:val="28"/>
          <w:szCs w:val="28"/>
        </w:rPr>
        <w:t xml:space="preserve">Мұғалімдердің </w:t>
      </w:r>
      <w:proofErr w:type="gramStart"/>
      <w:r w:rsidRPr="000941EE">
        <w:rPr>
          <w:rFonts w:ascii="Times New Roman" w:eastAsia="Calibri" w:hAnsi="Times New Roman" w:cs="Times New Roman"/>
          <w:sz w:val="28"/>
          <w:szCs w:val="28"/>
        </w:rPr>
        <w:t>тәж</w:t>
      </w:r>
      <w:proofErr w:type="gramEnd"/>
      <w:r w:rsidRPr="000941EE">
        <w:rPr>
          <w:rFonts w:ascii="Times New Roman" w:eastAsia="Calibri" w:hAnsi="Times New Roman" w:cs="Times New Roman"/>
          <w:sz w:val="28"/>
          <w:szCs w:val="28"/>
        </w:rPr>
        <w:t>ірибе алмасуына жағдай жасау.</w:t>
      </w:r>
    </w:p>
    <w:p w:rsidR="000941EE" w:rsidRPr="000941EE" w:rsidRDefault="000941EE" w:rsidP="00B45D14">
      <w:pPr>
        <w:spacing w:after="0" w:line="360" w:lineRule="auto"/>
        <w:rPr>
          <w:rFonts w:ascii="Times New Roman" w:eastAsia="Calibri" w:hAnsi="Times New Roman" w:cs="Times New Roman"/>
          <w:sz w:val="28"/>
          <w:szCs w:val="28"/>
        </w:rPr>
      </w:pPr>
      <w:r w:rsidRPr="000941EE">
        <w:rPr>
          <w:rFonts w:ascii="Times New Roman" w:eastAsia="Calibri" w:hAnsi="Times New Roman" w:cs="Times New Roman"/>
          <w:sz w:val="28"/>
          <w:szCs w:val="28"/>
        </w:rPr>
        <w:t>Баянд</w:t>
      </w:r>
      <w:r>
        <w:rPr>
          <w:rFonts w:ascii="Times New Roman" w:eastAsia="Calibri" w:hAnsi="Times New Roman" w:cs="Times New Roman"/>
          <w:sz w:val="28"/>
          <w:szCs w:val="28"/>
        </w:rPr>
        <w:t>амашы</w:t>
      </w:r>
      <w:r w:rsidR="00B45D14">
        <w:rPr>
          <w:rFonts w:ascii="Times New Roman" w:eastAsia="Calibri" w:hAnsi="Times New Roman" w:cs="Times New Roman"/>
          <w:sz w:val="28"/>
          <w:szCs w:val="28"/>
          <w:lang w:val="kk-KZ"/>
        </w:rPr>
        <w:t xml:space="preserve">  Мешіт Қазезұлы </w:t>
      </w:r>
      <w:r>
        <w:rPr>
          <w:rFonts w:ascii="Times New Roman" w:eastAsia="Calibri" w:hAnsi="Times New Roman" w:cs="Times New Roman"/>
          <w:sz w:val="28"/>
          <w:szCs w:val="28"/>
          <w:lang w:val="kk-KZ"/>
        </w:rPr>
        <w:t xml:space="preserve"> </w:t>
      </w:r>
      <w:r w:rsidRPr="000941EE">
        <w:rPr>
          <w:rFonts w:ascii="Times New Roman" w:eastAsia="Calibri" w:hAnsi="Times New Roman" w:cs="Times New Roman"/>
          <w:sz w:val="28"/>
          <w:szCs w:val="28"/>
        </w:rPr>
        <w:t xml:space="preserve"> </w:t>
      </w:r>
      <w:r w:rsidRPr="000941EE">
        <w:rPr>
          <w:rFonts w:ascii="Times New Roman" w:eastAsia="Calibri" w:hAnsi="Times New Roman" w:cs="Times New Roman"/>
          <w:b/>
          <w:bCs/>
          <w:sz w:val="28"/>
          <w:szCs w:val="28"/>
        </w:rPr>
        <w:t>Lesson Study</w:t>
      </w:r>
      <w:r w:rsidRPr="000941EE">
        <w:rPr>
          <w:rFonts w:ascii="Times New Roman" w:eastAsia="Calibri" w:hAnsi="Times New Roman" w:cs="Times New Roman"/>
          <w:sz w:val="28"/>
          <w:szCs w:val="28"/>
        </w:rPr>
        <w:t xml:space="preserve"> әдісін енгізудің </w:t>
      </w:r>
      <w:proofErr w:type="gramStart"/>
      <w:r w:rsidRPr="000941EE">
        <w:rPr>
          <w:rFonts w:ascii="Times New Roman" w:eastAsia="Calibri" w:hAnsi="Times New Roman" w:cs="Times New Roman"/>
          <w:b/>
          <w:bCs/>
          <w:sz w:val="28"/>
          <w:szCs w:val="28"/>
        </w:rPr>
        <w:t>тәж</w:t>
      </w:r>
      <w:proofErr w:type="gramEnd"/>
      <w:r w:rsidRPr="000941EE">
        <w:rPr>
          <w:rFonts w:ascii="Times New Roman" w:eastAsia="Calibri" w:hAnsi="Times New Roman" w:cs="Times New Roman"/>
          <w:b/>
          <w:bCs/>
          <w:sz w:val="28"/>
          <w:szCs w:val="28"/>
        </w:rPr>
        <w:t>ірибелік мысалдарын</w:t>
      </w:r>
      <w:r w:rsidRPr="000941EE">
        <w:rPr>
          <w:rFonts w:ascii="Times New Roman" w:eastAsia="Calibri" w:hAnsi="Times New Roman" w:cs="Times New Roman"/>
          <w:sz w:val="28"/>
          <w:szCs w:val="28"/>
        </w:rPr>
        <w:t xml:space="preserve"> ұсынды.</w:t>
      </w:r>
    </w:p>
    <w:p w:rsidR="000941EE" w:rsidRPr="000941EE" w:rsidRDefault="000941EE" w:rsidP="00B45D14">
      <w:pPr>
        <w:spacing w:after="0" w:line="36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Мұғалімдердің </w:t>
      </w:r>
      <w:r w:rsidRPr="000941EE">
        <w:rPr>
          <w:rFonts w:ascii="Times New Roman" w:eastAsia="Calibri" w:hAnsi="Times New Roman" w:cs="Times New Roman"/>
          <w:b/>
          <w:bCs/>
          <w:sz w:val="28"/>
          <w:szCs w:val="28"/>
        </w:rPr>
        <w:t>зерттеу сабақтарын</w:t>
      </w:r>
      <w:r w:rsidRPr="000941EE">
        <w:rPr>
          <w:rFonts w:ascii="Times New Roman" w:eastAsia="Calibri" w:hAnsi="Times New Roman" w:cs="Times New Roman"/>
          <w:sz w:val="28"/>
          <w:szCs w:val="28"/>
        </w:rPr>
        <w:t xml:space="preserve"> жоспарлау, өткізу және талдау жолдары туралы </w:t>
      </w:r>
      <w:proofErr w:type="gramStart"/>
      <w:r w:rsidRPr="000941EE">
        <w:rPr>
          <w:rFonts w:ascii="Times New Roman" w:eastAsia="Calibri" w:hAnsi="Times New Roman" w:cs="Times New Roman"/>
          <w:sz w:val="28"/>
          <w:szCs w:val="28"/>
        </w:rPr>
        <w:t>ой</w:t>
      </w:r>
      <w:proofErr w:type="gramEnd"/>
      <w:r w:rsidRPr="000941EE">
        <w:rPr>
          <w:rFonts w:ascii="Times New Roman" w:eastAsia="Calibri" w:hAnsi="Times New Roman" w:cs="Times New Roman"/>
          <w:sz w:val="28"/>
          <w:szCs w:val="28"/>
        </w:rPr>
        <w:t xml:space="preserve"> бөлісті.</w:t>
      </w:r>
    </w:p>
    <w:p w:rsidR="000941EE" w:rsidRPr="00B45D14" w:rsidRDefault="000941EE" w:rsidP="00B45D14">
      <w:pPr>
        <w:spacing w:after="0" w:line="360" w:lineRule="auto"/>
        <w:rPr>
          <w:rFonts w:ascii="Times New Roman" w:eastAsia="Calibri" w:hAnsi="Times New Roman" w:cs="Times New Roman"/>
          <w:sz w:val="28"/>
          <w:szCs w:val="28"/>
          <w:lang w:val="kk-KZ"/>
        </w:rPr>
      </w:pPr>
      <w:r w:rsidRPr="000941EE">
        <w:rPr>
          <w:rFonts w:ascii="Times New Roman" w:eastAsia="Calibri" w:hAnsi="Times New Roman" w:cs="Times New Roman"/>
          <w:sz w:val="28"/>
          <w:szCs w:val="28"/>
        </w:rPr>
        <w:t>Сабақ барысын бақылау және оқ</w:t>
      </w:r>
      <w:proofErr w:type="gramStart"/>
      <w:r w:rsidRPr="000941EE">
        <w:rPr>
          <w:rFonts w:ascii="Times New Roman" w:eastAsia="Calibri" w:hAnsi="Times New Roman" w:cs="Times New Roman"/>
          <w:sz w:val="28"/>
          <w:szCs w:val="28"/>
        </w:rPr>
        <w:t>ушыны</w:t>
      </w:r>
      <w:proofErr w:type="gramEnd"/>
      <w:r w:rsidRPr="000941EE">
        <w:rPr>
          <w:rFonts w:ascii="Times New Roman" w:eastAsia="Calibri" w:hAnsi="Times New Roman" w:cs="Times New Roman"/>
          <w:sz w:val="28"/>
          <w:szCs w:val="28"/>
        </w:rPr>
        <w:t>ң оқу процесіне қатысу</w:t>
      </w:r>
      <w:r w:rsidR="00B45D14">
        <w:rPr>
          <w:rFonts w:ascii="Times New Roman" w:eastAsia="Calibri" w:hAnsi="Times New Roman" w:cs="Times New Roman"/>
          <w:sz w:val="28"/>
          <w:szCs w:val="28"/>
        </w:rPr>
        <w:t xml:space="preserve">ын талдау әдістері </w:t>
      </w:r>
      <w:r w:rsidR="00B45D14">
        <w:rPr>
          <w:rFonts w:ascii="Times New Roman" w:eastAsia="Calibri" w:hAnsi="Times New Roman" w:cs="Times New Roman"/>
          <w:sz w:val="28"/>
          <w:szCs w:val="28"/>
          <w:lang w:val="kk-KZ"/>
        </w:rPr>
        <w:t>туралы айтып  өтті.</w:t>
      </w:r>
    </w:p>
    <w:p w:rsidR="000941EE" w:rsidRPr="000941EE" w:rsidRDefault="000941EE" w:rsidP="000941EE">
      <w:pPr>
        <w:numPr>
          <w:ilvl w:val="0"/>
          <w:numId w:val="20"/>
        </w:numPr>
        <w:spacing w:after="0" w:line="360" w:lineRule="auto"/>
        <w:rPr>
          <w:rFonts w:ascii="Times New Roman" w:eastAsia="Calibri" w:hAnsi="Times New Roman" w:cs="Times New Roman"/>
          <w:sz w:val="28"/>
          <w:szCs w:val="28"/>
        </w:rPr>
      </w:pPr>
      <w:r w:rsidRPr="000941EE">
        <w:rPr>
          <w:rFonts w:ascii="Times New Roman" w:eastAsia="Calibri" w:hAnsi="Times New Roman" w:cs="Times New Roman"/>
          <w:b/>
          <w:bCs/>
          <w:sz w:val="28"/>
          <w:szCs w:val="28"/>
        </w:rPr>
        <w:t>Тәжірибелік бө</w:t>
      </w:r>
      <w:proofErr w:type="gramStart"/>
      <w:r w:rsidRPr="000941EE">
        <w:rPr>
          <w:rFonts w:ascii="Times New Roman" w:eastAsia="Calibri" w:hAnsi="Times New Roman" w:cs="Times New Roman"/>
          <w:b/>
          <w:bCs/>
          <w:sz w:val="28"/>
          <w:szCs w:val="28"/>
        </w:rPr>
        <w:t>л</w:t>
      </w:r>
      <w:proofErr w:type="gramEnd"/>
      <w:r w:rsidRPr="000941EE">
        <w:rPr>
          <w:rFonts w:ascii="Times New Roman" w:eastAsia="Calibri" w:hAnsi="Times New Roman" w:cs="Times New Roman"/>
          <w:b/>
          <w:bCs/>
          <w:sz w:val="28"/>
          <w:szCs w:val="28"/>
        </w:rPr>
        <w:t>ім:</w:t>
      </w:r>
      <w:r w:rsidRPr="000941EE">
        <w:rPr>
          <w:rFonts w:ascii="Times New Roman" w:eastAsia="Calibri" w:hAnsi="Times New Roman" w:cs="Times New Roman"/>
          <w:sz w:val="28"/>
          <w:szCs w:val="28"/>
        </w:rPr>
        <w:t xml:space="preserve"> </w:t>
      </w:r>
    </w:p>
    <w:p w:rsidR="000941EE" w:rsidRPr="000941EE" w:rsidRDefault="000941EE" w:rsidP="000941EE">
      <w:pPr>
        <w:numPr>
          <w:ilvl w:val="1"/>
          <w:numId w:val="20"/>
        </w:numPr>
        <w:spacing w:after="0" w:line="360" w:lineRule="auto"/>
        <w:rPr>
          <w:rFonts w:ascii="Times New Roman" w:eastAsia="Calibri" w:hAnsi="Times New Roman" w:cs="Times New Roman"/>
          <w:sz w:val="28"/>
          <w:szCs w:val="28"/>
        </w:rPr>
      </w:pPr>
      <w:r w:rsidRPr="000941EE">
        <w:rPr>
          <w:rFonts w:ascii="Times New Roman" w:eastAsia="Calibri" w:hAnsi="Times New Roman" w:cs="Times New Roman"/>
          <w:sz w:val="28"/>
          <w:szCs w:val="28"/>
        </w:rPr>
        <w:t xml:space="preserve">Қатысушылар </w:t>
      </w:r>
      <w:r w:rsidRPr="000941EE">
        <w:rPr>
          <w:rFonts w:ascii="Times New Roman" w:eastAsia="Calibri" w:hAnsi="Times New Roman" w:cs="Times New Roman"/>
          <w:b/>
          <w:bCs/>
          <w:sz w:val="28"/>
          <w:szCs w:val="28"/>
        </w:rPr>
        <w:t>шағын топтарға бөліні</w:t>
      </w:r>
      <w:proofErr w:type="gramStart"/>
      <w:r w:rsidRPr="000941EE">
        <w:rPr>
          <w:rFonts w:ascii="Times New Roman" w:eastAsia="Calibri" w:hAnsi="Times New Roman" w:cs="Times New Roman"/>
          <w:b/>
          <w:bCs/>
          <w:sz w:val="28"/>
          <w:szCs w:val="28"/>
        </w:rPr>
        <w:t>п</w:t>
      </w:r>
      <w:proofErr w:type="gramEnd"/>
      <w:r w:rsidRPr="000941EE">
        <w:rPr>
          <w:rFonts w:ascii="Times New Roman" w:eastAsia="Calibri" w:hAnsi="Times New Roman" w:cs="Times New Roman"/>
          <w:sz w:val="28"/>
          <w:szCs w:val="28"/>
        </w:rPr>
        <w:t>, зерттеу сабағын жоспарлау және бақылау жүргізу бойынша практикалық тапсырмалар орындады.</w:t>
      </w:r>
    </w:p>
    <w:p w:rsidR="00666717" w:rsidRPr="00666717" w:rsidRDefault="000941EE" w:rsidP="00666717">
      <w:pPr>
        <w:numPr>
          <w:ilvl w:val="1"/>
          <w:numId w:val="20"/>
        </w:numPr>
        <w:spacing w:after="0" w:line="360" w:lineRule="auto"/>
        <w:rPr>
          <w:rFonts w:ascii="Times New Roman" w:eastAsia="Calibri" w:hAnsi="Times New Roman" w:cs="Times New Roman"/>
          <w:sz w:val="28"/>
          <w:szCs w:val="28"/>
        </w:rPr>
      </w:pPr>
      <w:r w:rsidRPr="000941EE">
        <w:rPr>
          <w:rFonts w:ascii="Times New Roman" w:eastAsia="Calibri" w:hAnsi="Times New Roman" w:cs="Times New Roman"/>
          <w:sz w:val="28"/>
          <w:szCs w:val="28"/>
        </w:rPr>
        <w:t>Топтар өз нәтижелерін ұсынды, кері байланыс берілді.</w:t>
      </w:r>
    </w:p>
    <w:p w:rsidR="00666717" w:rsidRPr="00666717" w:rsidRDefault="00666717" w:rsidP="00666717">
      <w:pPr>
        <w:spacing w:after="0" w:line="360" w:lineRule="auto"/>
        <w:ind w:left="1440"/>
        <w:rPr>
          <w:rFonts w:ascii="Times New Roman" w:eastAsia="Calibri" w:hAnsi="Times New Roman" w:cs="Times New Roman"/>
          <w:b/>
          <w:sz w:val="28"/>
          <w:szCs w:val="28"/>
        </w:rPr>
      </w:pPr>
      <w:r w:rsidRPr="00666717">
        <w:rPr>
          <w:rFonts w:ascii="Times New Roman" w:eastAsia="Calibri" w:hAnsi="Times New Roman" w:cs="Times New Roman"/>
          <w:b/>
          <w:sz w:val="28"/>
          <w:szCs w:val="28"/>
          <w:lang w:val="kk-KZ"/>
        </w:rPr>
        <w:t>Қорытынды:</w:t>
      </w:r>
    </w:p>
    <w:p w:rsidR="00666717" w:rsidRDefault="00666717" w:rsidP="00666717">
      <w:pPr>
        <w:spacing w:after="0" w:line="360" w:lineRule="auto"/>
        <w:rPr>
          <w:rFonts w:ascii="Times New Roman" w:eastAsia="Calibri" w:hAnsi="Times New Roman" w:cs="Times New Roman"/>
          <w:sz w:val="28"/>
          <w:szCs w:val="28"/>
          <w:lang w:val="kk-KZ"/>
        </w:rPr>
      </w:pPr>
      <w:r w:rsidRPr="00666717">
        <w:rPr>
          <w:rFonts w:ascii="Times New Roman" w:eastAsia="Calibri" w:hAnsi="Times New Roman" w:cs="Times New Roman"/>
          <w:bCs/>
          <w:sz w:val="28"/>
          <w:szCs w:val="28"/>
        </w:rPr>
        <w:t>2</w:t>
      </w:r>
      <w:r w:rsidRPr="00666717">
        <w:rPr>
          <w:rFonts w:ascii="Times New Roman" w:eastAsia="Calibri" w:hAnsi="Times New Roman" w:cs="Times New Roman"/>
          <w:bCs/>
          <w:sz w:val="28"/>
          <w:szCs w:val="28"/>
          <w:lang w:val="kk-KZ"/>
        </w:rPr>
        <w:t>024-2025 оқу жылына арналған «Жол картасы» іс-шаралар жоспары аясында жүргізілген жұмыс</w:t>
      </w:r>
      <w:r>
        <w:rPr>
          <w:rFonts w:ascii="Times New Roman" w:eastAsia="Calibri" w:hAnsi="Times New Roman" w:cs="Times New Roman"/>
          <w:bCs/>
          <w:sz w:val="28"/>
          <w:szCs w:val="28"/>
          <w:lang w:val="kk-KZ"/>
        </w:rPr>
        <w:t xml:space="preserve">  «қанағаттанарлық» </w:t>
      </w:r>
      <w:proofErr w:type="gramStart"/>
      <w:r>
        <w:rPr>
          <w:rFonts w:ascii="Times New Roman" w:eastAsia="Calibri" w:hAnsi="Times New Roman" w:cs="Times New Roman"/>
          <w:bCs/>
          <w:sz w:val="28"/>
          <w:szCs w:val="28"/>
          <w:lang w:val="kk-KZ"/>
        </w:rPr>
        <w:t>деп</w:t>
      </w:r>
      <w:proofErr w:type="gramEnd"/>
      <w:r>
        <w:rPr>
          <w:rFonts w:ascii="Times New Roman" w:eastAsia="Calibri" w:hAnsi="Times New Roman" w:cs="Times New Roman"/>
          <w:bCs/>
          <w:sz w:val="28"/>
          <w:szCs w:val="28"/>
          <w:lang w:val="kk-KZ"/>
        </w:rPr>
        <w:t xml:space="preserve">  есептеледі.</w:t>
      </w:r>
      <w:r w:rsidRPr="00666717">
        <w:rPr>
          <w:rFonts w:ascii="Times New Roman" w:eastAsia="Calibri" w:hAnsi="Times New Roman" w:cs="Times New Roman"/>
          <w:sz w:val="28"/>
          <w:szCs w:val="28"/>
          <w:lang w:val="kk-KZ"/>
        </w:rPr>
        <w:br/>
        <w:t>Оқу сапасын арттыруға, оқыту әдістерін жетілдіруге, оқушылардың әлеуметтік және академиялық дағдыларын дамытуға бағытталған. Барлық іс-шаралар белгіленген жоспарға сәйкес ұйымдастырылып, өз мақсатына жетті.</w:t>
      </w:r>
    </w:p>
    <w:p w:rsidR="00666717" w:rsidRPr="00666717" w:rsidRDefault="00666717" w:rsidP="00666717">
      <w:pPr>
        <w:spacing w:after="0" w:line="360" w:lineRule="auto"/>
        <w:rPr>
          <w:rFonts w:ascii="Times New Roman" w:eastAsia="Calibri" w:hAnsi="Times New Roman" w:cs="Times New Roman"/>
          <w:b/>
          <w:sz w:val="28"/>
          <w:szCs w:val="28"/>
          <w:lang w:val="kk-KZ"/>
        </w:rPr>
      </w:pPr>
      <w:r w:rsidRPr="00666717">
        <w:rPr>
          <w:rFonts w:ascii="Times New Roman" w:eastAsia="Calibri" w:hAnsi="Times New Roman" w:cs="Times New Roman"/>
          <w:b/>
          <w:sz w:val="28"/>
          <w:szCs w:val="28"/>
          <w:lang w:val="kk-KZ"/>
        </w:rPr>
        <w:t>Ұсыныс:</w:t>
      </w:r>
    </w:p>
    <w:p w:rsidR="00666717" w:rsidRPr="00666717" w:rsidRDefault="00666717" w:rsidP="00666717">
      <w:pPr>
        <w:spacing w:after="0" w:line="360" w:lineRule="auto"/>
        <w:rPr>
          <w:rFonts w:ascii="Times New Roman" w:eastAsia="Calibri" w:hAnsi="Times New Roman" w:cs="Times New Roman"/>
          <w:sz w:val="28"/>
          <w:szCs w:val="28"/>
          <w:lang w:val="kk-KZ"/>
        </w:rPr>
      </w:pPr>
      <w:r w:rsidRPr="00666717">
        <w:rPr>
          <w:rFonts w:ascii="Times New Roman" w:eastAsia="Calibri" w:hAnsi="Times New Roman" w:cs="Times New Roman"/>
          <w:sz w:val="28"/>
          <w:szCs w:val="28"/>
          <w:lang w:val="kk-KZ"/>
        </w:rPr>
        <w:t xml:space="preserve"> Алдағы уақытта білім берудің барлық деңгейлері мен түрлерінің жоғары сапасы мен қолжетімділігін қамтамасыз ету үшін осы бағыттағы жұмысты жалғастыру маңызды.</w:t>
      </w:r>
      <w:r>
        <w:rPr>
          <w:rFonts w:ascii="Times New Roman" w:eastAsia="Calibri" w:hAnsi="Times New Roman" w:cs="Times New Roman"/>
          <w:sz w:val="28"/>
          <w:szCs w:val="28"/>
          <w:lang w:val="kk-KZ"/>
        </w:rPr>
        <w:t xml:space="preserve">  « Новый Колутон ауылының ЖОББМ» КММ </w:t>
      </w:r>
      <w:r w:rsidRPr="00666717">
        <w:rPr>
          <w:rFonts w:ascii="Times New Roman" w:eastAsia="Calibri" w:hAnsi="Times New Roman" w:cs="Times New Roman"/>
          <w:sz w:val="28"/>
          <w:szCs w:val="28"/>
          <w:lang w:val="kk-KZ"/>
        </w:rPr>
        <w:t xml:space="preserve"> </w:t>
      </w:r>
      <w:r w:rsidRPr="00666717">
        <w:rPr>
          <w:rFonts w:ascii="Times New Roman" w:eastAsia="Calibri" w:hAnsi="Times New Roman" w:cs="Times New Roman"/>
          <w:bCs/>
          <w:sz w:val="28"/>
          <w:szCs w:val="28"/>
          <w:lang w:val="kk-KZ"/>
        </w:rPr>
        <w:t>А санатына</w:t>
      </w:r>
      <w:r w:rsidR="000453F2">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w:t>
      </w:r>
      <w:r w:rsidR="00237057">
        <w:rPr>
          <w:rFonts w:ascii="Times New Roman" w:eastAsia="Calibri" w:hAnsi="Times New Roman" w:cs="Times New Roman"/>
          <w:sz w:val="28"/>
          <w:szCs w:val="28"/>
          <w:lang w:val="kk-KZ"/>
        </w:rPr>
        <w:t>,</w:t>
      </w:r>
      <w:r w:rsidR="00237057" w:rsidRPr="00237057">
        <w:rPr>
          <w:rFonts w:ascii="Times New Roman" w:eastAsia="Calibri" w:hAnsi="Times New Roman" w:cs="Times New Roman"/>
          <w:sz w:val="28"/>
          <w:szCs w:val="28"/>
          <w:lang w:val="kk-KZ"/>
        </w:rPr>
        <w:t xml:space="preserve"> "Жарсуат ауылының НОМ" КММ  </w:t>
      </w:r>
      <w:r w:rsidR="00237057">
        <w:rPr>
          <w:rFonts w:ascii="Times New Roman" w:eastAsia="Calibri" w:hAnsi="Times New Roman" w:cs="Times New Roman"/>
          <w:sz w:val="28"/>
          <w:szCs w:val="28"/>
          <w:lang w:val="kk-KZ"/>
        </w:rPr>
        <w:t xml:space="preserve"> В санатына </w:t>
      </w:r>
      <w:r w:rsidR="000453F2">
        <w:rPr>
          <w:rFonts w:ascii="Times New Roman" w:eastAsia="Calibri" w:hAnsi="Times New Roman" w:cs="Times New Roman"/>
          <w:sz w:val="28"/>
          <w:szCs w:val="28"/>
          <w:lang w:val="kk-KZ"/>
        </w:rPr>
        <w:t xml:space="preserve"> ауыстыруға</w:t>
      </w:r>
      <w:r w:rsidR="00237057">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ұс</w:t>
      </w:r>
      <w:r w:rsidR="000453F2">
        <w:rPr>
          <w:rFonts w:ascii="Times New Roman" w:eastAsia="Calibri" w:hAnsi="Times New Roman" w:cs="Times New Roman"/>
          <w:sz w:val="28"/>
          <w:szCs w:val="28"/>
          <w:lang w:val="kk-KZ"/>
        </w:rPr>
        <w:t>ыныс жасағымыз келеді</w:t>
      </w:r>
      <w:r w:rsidRPr="00666717">
        <w:rPr>
          <w:rFonts w:ascii="Times New Roman" w:eastAsia="Calibri" w:hAnsi="Times New Roman" w:cs="Times New Roman"/>
          <w:sz w:val="28"/>
          <w:szCs w:val="28"/>
          <w:lang w:val="kk-KZ"/>
        </w:rPr>
        <w:t>, себебі мектеп білім</w:t>
      </w:r>
      <w:r w:rsidRPr="00666717">
        <w:rPr>
          <w:rFonts w:ascii="Times New Roman" w:eastAsia="Calibri" w:hAnsi="Times New Roman" w:cs="Times New Roman"/>
          <w:b/>
          <w:sz w:val="28"/>
          <w:szCs w:val="28"/>
          <w:lang w:val="kk-KZ"/>
        </w:rPr>
        <w:t xml:space="preserve"> </w:t>
      </w:r>
      <w:r w:rsidRPr="00666717">
        <w:rPr>
          <w:rFonts w:ascii="Times New Roman" w:eastAsia="Calibri" w:hAnsi="Times New Roman" w:cs="Times New Roman"/>
          <w:sz w:val="28"/>
          <w:szCs w:val="28"/>
          <w:lang w:val="kk-KZ"/>
        </w:rPr>
        <w:t xml:space="preserve">сапасын арттыруда ілгерілеу </w:t>
      </w:r>
      <w:r w:rsidRPr="00666717">
        <w:rPr>
          <w:rFonts w:ascii="Times New Roman" w:eastAsia="Calibri" w:hAnsi="Times New Roman" w:cs="Times New Roman"/>
          <w:sz w:val="28"/>
          <w:szCs w:val="28"/>
          <w:lang w:val="kk-KZ"/>
        </w:rPr>
        <w:lastRenderedPageBreak/>
        <w:t>танытып, барл</w:t>
      </w:r>
      <w:r w:rsidR="000453F2">
        <w:rPr>
          <w:rFonts w:ascii="Times New Roman" w:eastAsia="Calibri" w:hAnsi="Times New Roman" w:cs="Times New Roman"/>
          <w:sz w:val="28"/>
          <w:szCs w:val="28"/>
          <w:lang w:val="kk-KZ"/>
        </w:rPr>
        <w:t>ық жоспарланған іс-шараларға белсен қатысты,  өздеріне тиесілі шараларды уақытылы орындады.</w:t>
      </w:r>
    </w:p>
    <w:p w:rsidR="00666717" w:rsidRPr="00666717" w:rsidRDefault="00666717" w:rsidP="00666717">
      <w:pPr>
        <w:spacing w:after="0" w:line="360" w:lineRule="auto"/>
        <w:ind w:left="1440"/>
        <w:rPr>
          <w:rFonts w:ascii="Times New Roman" w:eastAsia="Calibri" w:hAnsi="Times New Roman" w:cs="Times New Roman"/>
          <w:sz w:val="28"/>
          <w:szCs w:val="28"/>
          <w:lang w:val="kk-KZ"/>
        </w:rPr>
      </w:pPr>
    </w:p>
    <w:sectPr w:rsidR="00666717" w:rsidRPr="006667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D14" w:rsidRDefault="00B45D14" w:rsidP="00B45D14">
      <w:pPr>
        <w:spacing w:after="0" w:line="240" w:lineRule="auto"/>
      </w:pPr>
      <w:r>
        <w:separator/>
      </w:r>
    </w:p>
  </w:endnote>
  <w:endnote w:type="continuationSeparator" w:id="0">
    <w:p w:rsidR="00B45D14" w:rsidRDefault="00B45D14" w:rsidP="00B45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D14" w:rsidRDefault="00B45D14" w:rsidP="00B45D14">
      <w:pPr>
        <w:spacing w:after="0" w:line="240" w:lineRule="auto"/>
      </w:pPr>
      <w:r>
        <w:separator/>
      </w:r>
    </w:p>
  </w:footnote>
  <w:footnote w:type="continuationSeparator" w:id="0">
    <w:p w:rsidR="00B45D14" w:rsidRDefault="00B45D14" w:rsidP="00B45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2256"/>
    <w:multiLevelType w:val="multilevel"/>
    <w:tmpl w:val="ED1E1E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245DB4"/>
    <w:multiLevelType w:val="multilevel"/>
    <w:tmpl w:val="38E2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B679F0"/>
    <w:multiLevelType w:val="multilevel"/>
    <w:tmpl w:val="6082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1B4093"/>
    <w:multiLevelType w:val="multilevel"/>
    <w:tmpl w:val="15D88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D351C1"/>
    <w:multiLevelType w:val="multilevel"/>
    <w:tmpl w:val="58505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B71C8C"/>
    <w:multiLevelType w:val="multilevel"/>
    <w:tmpl w:val="DBD061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0F5C1E"/>
    <w:multiLevelType w:val="multilevel"/>
    <w:tmpl w:val="68FA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9F40168"/>
    <w:multiLevelType w:val="multilevel"/>
    <w:tmpl w:val="6744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886BAE"/>
    <w:multiLevelType w:val="multilevel"/>
    <w:tmpl w:val="77D46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B343D15"/>
    <w:multiLevelType w:val="multilevel"/>
    <w:tmpl w:val="24A8C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CA4CA4"/>
    <w:multiLevelType w:val="multilevel"/>
    <w:tmpl w:val="F7261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91A0671"/>
    <w:multiLevelType w:val="multilevel"/>
    <w:tmpl w:val="910E5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327B6D"/>
    <w:multiLevelType w:val="multilevel"/>
    <w:tmpl w:val="B8482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5DD0910"/>
    <w:multiLevelType w:val="multilevel"/>
    <w:tmpl w:val="C640F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74B6EFF"/>
    <w:multiLevelType w:val="multilevel"/>
    <w:tmpl w:val="DCD47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B5D2AC6"/>
    <w:multiLevelType w:val="multilevel"/>
    <w:tmpl w:val="45FAF7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BC93A36"/>
    <w:multiLevelType w:val="multilevel"/>
    <w:tmpl w:val="F6909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DBB7EDC"/>
    <w:multiLevelType w:val="multilevel"/>
    <w:tmpl w:val="35649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E2D03C3"/>
    <w:multiLevelType w:val="multilevel"/>
    <w:tmpl w:val="FB5CC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07B75C2"/>
    <w:multiLevelType w:val="multilevel"/>
    <w:tmpl w:val="E5382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32C30ED"/>
    <w:multiLevelType w:val="multilevel"/>
    <w:tmpl w:val="3DE62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2"/>
  </w:num>
  <w:num w:numId="3">
    <w:abstractNumId w:val="19"/>
  </w:num>
  <w:num w:numId="4">
    <w:abstractNumId w:val="6"/>
  </w:num>
  <w:num w:numId="5">
    <w:abstractNumId w:val="3"/>
  </w:num>
  <w:num w:numId="6">
    <w:abstractNumId w:val="1"/>
  </w:num>
  <w:num w:numId="7">
    <w:abstractNumId w:val="20"/>
  </w:num>
  <w:num w:numId="8">
    <w:abstractNumId w:val="5"/>
  </w:num>
  <w:num w:numId="9">
    <w:abstractNumId w:val="4"/>
  </w:num>
  <w:num w:numId="10">
    <w:abstractNumId w:val="11"/>
  </w:num>
  <w:num w:numId="11">
    <w:abstractNumId w:val="14"/>
  </w:num>
  <w:num w:numId="12">
    <w:abstractNumId w:val="10"/>
  </w:num>
  <w:num w:numId="13">
    <w:abstractNumId w:val="8"/>
  </w:num>
  <w:num w:numId="14">
    <w:abstractNumId w:val="13"/>
  </w:num>
  <w:num w:numId="15">
    <w:abstractNumId w:val="17"/>
  </w:num>
  <w:num w:numId="16">
    <w:abstractNumId w:val="15"/>
  </w:num>
  <w:num w:numId="17">
    <w:abstractNumId w:val="7"/>
  </w:num>
  <w:num w:numId="18">
    <w:abstractNumId w:val="9"/>
  </w:num>
  <w:num w:numId="19">
    <w:abstractNumId w:val="16"/>
  </w:num>
  <w:num w:numId="20">
    <w:abstractNumId w:val="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156"/>
    <w:rsid w:val="000453F2"/>
    <w:rsid w:val="000941EE"/>
    <w:rsid w:val="000C45F6"/>
    <w:rsid w:val="001722CE"/>
    <w:rsid w:val="00237057"/>
    <w:rsid w:val="00335F48"/>
    <w:rsid w:val="00423156"/>
    <w:rsid w:val="00470445"/>
    <w:rsid w:val="004B0D9F"/>
    <w:rsid w:val="004B7591"/>
    <w:rsid w:val="0056703E"/>
    <w:rsid w:val="00601C1A"/>
    <w:rsid w:val="00666717"/>
    <w:rsid w:val="00734CE0"/>
    <w:rsid w:val="008A30FA"/>
    <w:rsid w:val="008C4D42"/>
    <w:rsid w:val="008D3451"/>
    <w:rsid w:val="00B45D14"/>
    <w:rsid w:val="00D87A3B"/>
    <w:rsid w:val="00DD7561"/>
    <w:rsid w:val="00DF3131"/>
    <w:rsid w:val="00E32EE6"/>
    <w:rsid w:val="00E635BF"/>
    <w:rsid w:val="00F52F92"/>
    <w:rsid w:val="00FA5F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5D1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45D14"/>
  </w:style>
  <w:style w:type="paragraph" w:styleId="a5">
    <w:name w:val="footer"/>
    <w:basedOn w:val="a"/>
    <w:link w:val="a6"/>
    <w:uiPriority w:val="99"/>
    <w:unhideWhenUsed/>
    <w:rsid w:val="00B45D1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45D14"/>
  </w:style>
  <w:style w:type="paragraph" w:styleId="a7">
    <w:name w:val="Balloon Text"/>
    <w:basedOn w:val="a"/>
    <w:link w:val="a8"/>
    <w:uiPriority w:val="99"/>
    <w:semiHidden/>
    <w:unhideWhenUsed/>
    <w:rsid w:val="00601C1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01C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5D1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45D14"/>
  </w:style>
  <w:style w:type="paragraph" w:styleId="a5">
    <w:name w:val="footer"/>
    <w:basedOn w:val="a"/>
    <w:link w:val="a6"/>
    <w:uiPriority w:val="99"/>
    <w:unhideWhenUsed/>
    <w:rsid w:val="00B45D1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45D14"/>
  </w:style>
  <w:style w:type="paragraph" w:styleId="a7">
    <w:name w:val="Balloon Text"/>
    <w:basedOn w:val="a"/>
    <w:link w:val="a8"/>
    <w:uiPriority w:val="99"/>
    <w:semiHidden/>
    <w:unhideWhenUsed/>
    <w:rsid w:val="00601C1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01C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31629">
      <w:bodyDiv w:val="1"/>
      <w:marLeft w:val="0"/>
      <w:marRight w:val="0"/>
      <w:marTop w:val="0"/>
      <w:marBottom w:val="0"/>
      <w:divBdr>
        <w:top w:val="none" w:sz="0" w:space="0" w:color="auto"/>
        <w:left w:val="none" w:sz="0" w:space="0" w:color="auto"/>
        <w:bottom w:val="none" w:sz="0" w:space="0" w:color="auto"/>
        <w:right w:val="none" w:sz="0" w:space="0" w:color="auto"/>
      </w:divBdr>
    </w:div>
    <w:div w:id="42139842">
      <w:bodyDiv w:val="1"/>
      <w:marLeft w:val="0"/>
      <w:marRight w:val="0"/>
      <w:marTop w:val="0"/>
      <w:marBottom w:val="0"/>
      <w:divBdr>
        <w:top w:val="none" w:sz="0" w:space="0" w:color="auto"/>
        <w:left w:val="none" w:sz="0" w:space="0" w:color="auto"/>
        <w:bottom w:val="none" w:sz="0" w:space="0" w:color="auto"/>
        <w:right w:val="none" w:sz="0" w:space="0" w:color="auto"/>
      </w:divBdr>
      <w:divsChild>
        <w:div w:id="763651973">
          <w:marLeft w:val="0"/>
          <w:marRight w:val="0"/>
          <w:marTop w:val="0"/>
          <w:marBottom w:val="0"/>
          <w:divBdr>
            <w:top w:val="none" w:sz="0" w:space="0" w:color="auto"/>
            <w:left w:val="none" w:sz="0" w:space="0" w:color="auto"/>
            <w:bottom w:val="none" w:sz="0" w:space="0" w:color="auto"/>
            <w:right w:val="none" w:sz="0" w:space="0" w:color="auto"/>
          </w:divBdr>
          <w:divsChild>
            <w:div w:id="1891645341">
              <w:marLeft w:val="0"/>
              <w:marRight w:val="0"/>
              <w:marTop w:val="0"/>
              <w:marBottom w:val="0"/>
              <w:divBdr>
                <w:top w:val="none" w:sz="0" w:space="0" w:color="auto"/>
                <w:left w:val="none" w:sz="0" w:space="0" w:color="auto"/>
                <w:bottom w:val="none" w:sz="0" w:space="0" w:color="auto"/>
                <w:right w:val="none" w:sz="0" w:space="0" w:color="auto"/>
              </w:divBdr>
              <w:divsChild>
                <w:div w:id="302929098">
                  <w:marLeft w:val="0"/>
                  <w:marRight w:val="0"/>
                  <w:marTop w:val="0"/>
                  <w:marBottom w:val="0"/>
                  <w:divBdr>
                    <w:top w:val="none" w:sz="0" w:space="0" w:color="auto"/>
                    <w:left w:val="none" w:sz="0" w:space="0" w:color="auto"/>
                    <w:bottom w:val="none" w:sz="0" w:space="0" w:color="auto"/>
                    <w:right w:val="none" w:sz="0" w:space="0" w:color="auto"/>
                  </w:divBdr>
                  <w:divsChild>
                    <w:div w:id="136606245">
                      <w:marLeft w:val="0"/>
                      <w:marRight w:val="0"/>
                      <w:marTop w:val="0"/>
                      <w:marBottom w:val="0"/>
                      <w:divBdr>
                        <w:top w:val="none" w:sz="0" w:space="0" w:color="auto"/>
                        <w:left w:val="none" w:sz="0" w:space="0" w:color="auto"/>
                        <w:bottom w:val="none" w:sz="0" w:space="0" w:color="auto"/>
                        <w:right w:val="none" w:sz="0" w:space="0" w:color="auto"/>
                      </w:divBdr>
                      <w:divsChild>
                        <w:div w:id="469901218">
                          <w:marLeft w:val="0"/>
                          <w:marRight w:val="0"/>
                          <w:marTop w:val="0"/>
                          <w:marBottom w:val="0"/>
                          <w:divBdr>
                            <w:top w:val="none" w:sz="0" w:space="0" w:color="auto"/>
                            <w:left w:val="none" w:sz="0" w:space="0" w:color="auto"/>
                            <w:bottom w:val="none" w:sz="0" w:space="0" w:color="auto"/>
                            <w:right w:val="none" w:sz="0" w:space="0" w:color="auto"/>
                          </w:divBdr>
                          <w:divsChild>
                            <w:div w:id="441191198">
                              <w:marLeft w:val="0"/>
                              <w:marRight w:val="0"/>
                              <w:marTop w:val="0"/>
                              <w:marBottom w:val="0"/>
                              <w:divBdr>
                                <w:top w:val="none" w:sz="0" w:space="0" w:color="auto"/>
                                <w:left w:val="none" w:sz="0" w:space="0" w:color="auto"/>
                                <w:bottom w:val="none" w:sz="0" w:space="0" w:color="auto"/>
                                <w:right w:val="none" w:sz="0" w:space="0" w:color="auto"/>
                              </w:divBdr>
                              <w:divsChild>
                                <w:div w:id="321742772">
                                  <w:marLeft w:val="0"/>
                                  <w:marRight w:val="0"/>
                                  <w:marTop w:val="0"/>
                                  <w:marBottom w:val="0"/>
                                  <w:divBdr>
                                    <w:top w:val="none" w:sz="0" w:space="0" w:color="auto"/>
                                    <w:left w:val="none" w:sz="0" w:space="0" w:color="auto"/>
                                    <w:bottom w:val="none" w:sz="0" w:space="0" w:color="auto"/>
                                    <w:right w:val="none" w:sz="0" w:space="0" w:color="auto"/>
                                  </w:divBdr>
                                  <w:divsChild>
                                    <w:div w:id="129205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332782">
      <w:bodyDiv w:val="1"/>
      <w:marLeft w:val="0"/>
      <w:marRight w:val="0"/>
      <w:marTop w:val="0"/>
      <w:marBottom w:val="0"/>
      <w:divBdr>
        <w:top w:val="none" w:sz="0" w:space="0" w:color="auto"/>
        <w:left w:val="none" w:sz="0" w:space="0" w:color="auto"/>
        <w:bottom w:val="none" w:sz="0" w:space="0" w:color="auto"/>
        <w:right w:val="none" w:sz="0" w:space="0" w:color="auto"/>
      </w:divBdr>
      <w:divsChild>
        <w:div w:id="2100522195">
          <w:marLeft w:val="0"/>
          <w:marRight w:val="0"/>
          <w:marTop w:val="0"/>
          <w:marBottom w:val="0"/>
          <w:divBdr>
            <w:top w:val="none" w:sz="0" w:space="0" w:color="auto"/>
            <w:left w:val="none" w:sz="0" w:space="0" w:color="auto"/>
            <w:bottom w:val="none" w:sz="0" w:space="0" w:color="auto"/>
            <w:right w:val="none" w:sz="0" w:space="0" w:color="auto"/>
          </w:divBdr>
          <w:divsChild>
            <w:div w:id="269363359">
              <w:marLeft w:val="0"/>
              <w:marRight w:val="0"/>
              <w:marTop w:val="0"/>
              <w:marBottom w:val="0"/>
              <w:divBdr>
                <w:top w:val="none" w:sz="0" w:space="0" w:color="auto"/>
                <w:left w:val="none" w:sz="0" w:space="0" w:color="auto"/>
                <w:bottom w:val="none" w:sz="0" w:space="0" w:color="auto"/>
                <w:right w:val="none" w:sz="0" w:space="0" w:color="auto"/>
              </w:divBdr>
              <w:divsChild>
                <w:div w:id="895775606">
                  <w:marLeft w:val="0"/>
                  <w:marRight w:val="0"/>
                  <w:marTop w:val="0"/>
                  <w:marBottom w:val="0"/>
                  <w:divBdr>
                    <w:top w:val="none" w:sz="0" w:space="0" w:color="auto"/>
                    <w:left w:val="none" w:sz="0" w:space="0" w:color="auto"/>
                    <w:bottom w:val="none" w:sz="0" w:space="0" w:color="auto"/>
                    <w:right w:val="none" w:sz="0" w:space="0" w:color="auto"/>
                  </w:divBdr>
                  <w:divsChild>
                    <w:div w:id="669455763">
                      <w:marLeft w:val="0"/>
                      <w:marRight w:val="0"/>
                      <w:marTop w:val="0"/>
                      <w:marBottom w:val="0"/>
                      <w:divBdr>
                        <w:top w:val="none" w:sz="0" w:space="0" w:color="auto"/>
                        <w:left w:val="none" w:sz="0" w:space="0" w:color="auto"/>
                        <w:bottom w:val="none" w:sz="0" w:space="0" w:color="auto"/>
                        <w:right w:val="none" w:sz="0" w:space="0" w:color="auto"/>
                      </w:divBdr>
                      <w:divsChild>
                        <w:div w:id="317734630">
                          <w:marLeft w:val="0"/>
                          <w:marRight w:val="0"/>
                          <w:marTop w:val="0"/>
                          <w:marBottom w:val="0"/>
                          <w:divBdr>
                            <w:top w:val="none" w:sz="0" w:space="0" w:color="auto"/>
                            <w:left w:val="none" w:sz="0" w:space="0" w:color="auto"/>
                            <w:bottom w:val="none" w:sz="0" w:space="0" w:color="auto"/>
                            <w:right w:val="none" w:sz="0" w:space="0" w:color="auto"/>
                          </w:divBdr>
                          <w:divsChild>
                            <w:div w:id="1426875493">
                              <w:marLeft w:val="0"/>
                              <w:marRight w:val="0"/>
                              <w:marTop w:val="0"/>
                              <w:marBottom w:val="0"/>
                              <w:divBdr>
                                <w:top w:val="none" w:sz="0" w:space="0" w:color="auto"/>
                                <w:left w:val="none" w:sz="0" w:space="0" w:color="auto"/>
                                <w:bottom w:val="none" w:sz="0" w:space="0" w:color="auto"/>
                                <w:right w:val="none" w:sz="0" w:space="0" w:color="auto"/>
                              </w:divBdr>
                              <w:divsChild>
                                <w:div w:id="1977637826">
                                  <w:marLeft w:val="0"/>
                                  <w:marRight w:val="0"/>
                                  <w:marTop w:val="0"/>
                                  <w:marBottom w:val="0"/>
                                  <w:divBdr>
                                    <w:top w:val="none" w:sz="0" w:space="0" w:color="auto"/>
                                    <w:left w:val="none" w:sz="0" w:space="0" w:color="auto"/>
                                    <w:bottom w:val="none" w:sz="0" w:space="0" w:color="auto"/>
                                    <w:right w:val="none" w:sz="0" w:space="0" w:color="auto"/>
                                  </w:divBdr>
                                  <w:divsChild>
                                    <w:div w:id="65067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8852795">
      <w:bodyDiv w:val="1"/>
      <w:marLeft w:val="0"/>
      <w:marRight w:val="0"/>
      <w:marTop w:val="0"/>
      <w:marBottom w:val="0"/>
      <w:divBdr>
        <w:top w:val="none" w:sz="0" w:space="0" w:color="auto"/>
        <w:left w:val="none" w:sz="0" w:space="0" w:color="auto"/>
        <w:bottom w:val="none" w:sz="0" w:space="0" w:color="auto"/>
        <w:right w:val="none" w:sz="0" w:space="0" w:color="auto"/>
      </w:divBdr>
    </w:div>
    <w:div w:id="468403269">
      <w:bodyDiv w:val="1"/>
      <w:marLeft w:val="0"/>
      <w:marRight w:val="0"/>
      <w:marTop w:val="0"/>
      <w:marBottom w:val="0"/>
      <w:divBdr>
        <w:top w:val="none" w:sz="0" w:space="0" w:color="auto"/>
        <w:left w:val="none" w:sz="0" w:space="0" w:color="auto"/>
        <w:bottom w:val="none" w:sz="0" w:space="0" w:color="auto"/>
        <w:right w:val="none" w:sz="0" w:space="0" w:color="auto"/>
      </w:divBdr>
    </w:div>
    <w:div w:id="710493585">
      <w:bodyDiv w:val="1"/>
      <w:marLeft w:val="0"/>
      <w:marRight w:val="0"/>
      <w:marTop w:val="0"/>
      <w:marBottom w:val="0"/>
      <w:divBdr>
        <w:top w:val="none" w:sz="0" w:space="0" w:color="auto"/>
        <w:left w:val="none" w:sz="0" w:space="0" w:color="auto"/>
        <w:bottom w:val="none" w:sz="0" w:space="0" w:color="auto"/>
        <w:right w:val="none" w:sz="0" w:space="0" w:color="auto"/>
      </w:divBdr>
      <w:divsChild>
        <w:div w:id="163593201">
          <w:marLeft w:val="0"/>
          <w:marRight w:val="0"/>
          <w:marTop w:val="0"/>
          <w:marBottom w:val="0"/>
          <w:divBdr>
            <w:top w:val="none" w:sz="0" w:space="0" w:color="auto"/>
            <w:left w:val="none" w:sz="0" w:space="0" w:color="auto"/>
            <w:bottom w:val="none" w:sz="0" w:space="0" w:color="auto"/>
            <w:right w:val="none" w:sz="0" w:space="0" w:color="auto"/>
          </w:divBdr>
          <w:divsChild>
            <w:div w:id="1904947544">
              <w:marLeft w:val="0"/>
              <w:marRight w:val="0"/>
              <w:marTop w:val="0"/>
              <w:marBottom w:val="0"/>
              <w:divBdr>
                <w:top w:val="none" w:sz="0" w:space="0" w:color="auto"/>
                <w:left w:val="none" w:sz="0" w:space="0" w:color="auto"/>
                <w:bottom w:val="none" w:sz="0" w:space="0" w:color="auto"/>
                <w:right w:val="none" w:sz="0" w:space="0" w:color="auto"/>
              </w:divBdr>
              <w:divsChild>
                <w:div w:id="1967537666">
                  <w:marLeft w:val="0"/>
                  <w:marRight w:val="0"/>
                  <w:marTop w:val="0"/>
                  <w:marBottom w:val="0"/>
                  <w:divBdr>
                    <w:top w:val="none" w:sz="0" w:space="0" w:color="auto"/>
                    <w:left w:val="none" w:sz="0" w:space="0" w:color="auto"/>
                    <w:bottom w:val="none" w:sz="0" w:space="0" w:color="auto"/>
                    <w:right w:val="none" w:sz="0" w:space="0" w:color="auto"/>
                  </w:divBdr>
                  <w:divsChild>
                    <w:div w:id="2037121844">
                      <w:marLeft w:val="0"/>
                      <w:marRight w:val="0"/>
                      <w:marTop w:val="0"/>
                      <w:marBottom w:val="0"/>
                      <w:divBdr>
                        <w:top w:val="none" w:sz="0" w:space="0" w:color="auto"/>
                        <w:left w:val="none" w:sz="0" w:space="0" w:color="auto"/>
                        <w:bottom w:val="none" w:sz="0" w:space="0" w:color="auto"/>
                        <w:right w:val="none" w:sz="0" w:space="0" w:color="auto"/>
                      </w:divBdr>
                      <w:divsChild>
                        <w:div w:id="75827197">
                          <w:marLeft w:val="0"/>
                          <w:marRight w:val="0"/>
                          <w:marTop w:val="0"/>
                          <w:marBottom w:val="0"/>
                          <w:divBdr>
                            <w:top w:val="none" w:sz="0" w:space="0" w:color="auto"/>
                            <w:left w:val="none" w:sz="0" w:space="0" w:color="auto"/>
                            <w:bottom w:val="none" w:sz="0" w:space="0" w:color="auto"/>
                            <w:right w:val="none" w:sz="0" w:space="0" w:color="auto"/>
                          </w:divBdr>
                          <w:divsChild>
                            <w:div w:id="1245452340">
                              <w:marLeft w:val="0"/>
                              <w:marRight w:val="0"/>
                              <w:marTop w:val="0"/>
                              <w:marBottom w:val="0"/>
                              <w:divBdr>
                                <w:top w:val="none" w:sz="0" w:space="0" w:color="auto"/>
                                <w:left w:val="none" w:sz="0" w:space="0" w:color="auto"/>
                                <w:bottom w:val="none" w:sz="0" w:space="0" w:color="auto"/>
                                <w:right w:val="none" w:sz="0" w:space="0" w:color="auto"/>
                              </w:divBdr>
                              <w:divsChild>
                                <w:div w:id="316149436">
                                  <w:marLeft w:val="0"/>
                                  <w:marRight w:val="0"/>
                                  <w:marTop w:val="0"/>
                                  <w:marBottom w:val="0"/>
                                  <w:divBdr>
                                    <w:top w:val="none" w:sz="0" w:space="0" w:color="auto"/>
                                    <w:left w:val="none" w:sz="0" w:space="0" w:color="auto"/>
                                    <w:bottom w:val="none" w:sz="0" w:space="0" w:color="auto"/>
                                    <w:right w:val="none" w:sz="0" w:space="0" w:color="auto"/>
                                  </w:divBdr>
                                  <w:divsChild>
                                    <w:div w:id="184444068">
                                      <w:marLeft w:val="0"/>
                                      <w:marRight w:val="0"/>
                                      <w:marTop w:val="0"/>
                                      <w:marBottom w:val="0"/>
                                      <w:divBdr>
                                        <w:top w:val="none" w:sz="0" w:space="0" w:color="auto"/>
                                        <w:left w:val="none" w:sz="0" w:space="0" w:color="auto"/>
                                        <w:bottom w:val="none" w:sz="0" w:space="0" w:color="auto"/>
                                        <w:right w:val="none" w:sz="0" w:space="0" w:color="auto"/>
                                      </w:divBdr>
                                      <w:divsChild>
                                        <w:div w:id="231163799">
                                          <w:marLeft w:val="0"/>
                                          <w:marRight w:val="0"/>
                                          <w:marTop w:val="0"/>
                                          <w:marBottom w:val="0"/>
                                          <w:divBdr>
                                            <w:top w:val="none" w:sz="0" w:space="0" w:color="auto"/>
                                            <w:left w:val="none" w:sz="0" w:space="0" w:color="auto"/>
                                            <w:bottom w:val="none" w:sz="0" w:space="0" w:color="auto"/>
                                            <w:right w:val="none" w:sz="0" w:space="0" w:color="auto"/>
                                          </w:divBdr>
                                          <w:divsChild>
                                            <w:div w:id="1296061913">
                                              <w:marLeft w:val="0"/>
                                              <w:marRight w:val="0"/>
                                              <w:marTop w:val="0"/>
                                              <w:marBottom w:val="0"/>
                                              <w:divBdr>
                                                <w:top w:val="none" w:sz="0" w:space="0" w:color="auto"/>
                                                <w:left w:val="none" w:sz="0" w:space="0" w:color="auto"/>
                                                <w:bottom w:val="none" w:sz="0" w:space="0" w:color="auto"/>
                                                <w:right w:val="none" w:sz="0" w:space="0" w:color="auto"/>
                                              </w:divBdr>
                                              <w:divsChild>
                                                <w:div w:id="977682995">
                                                  <w:marLeft w:val="0"/>
                                                  <w:marRight w:val="0"/>
                                                  <w:marTop w:val="0"/>
                                                  <w:marBottom w:val="0"/>
                                                  <w:divBdr>
                                                    <w:top w:val="none" w:sz="0" w:space="0" w:color="auto"/>
                                                    <w:left w:val="none" w:sz="0" w:space="0" w:color="auto"/>
                                                    <w:bottom w:val="none" w:sz="0" w:space="0" w:color="auto"/>
                                                    <w:right w:val="none" w:sz="0" w:space="0" w:color="auto"/>
                                                  </w:divBdr>
                                                  <w:divsChild>
                                                    <w:div w:id="204782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3818748">
          <w:marLeft w:val="0"/>
          <w:marRight w:val="0"/>
          <w:marTop w:val="0"/>
          <w:marBottom w:val="0"/>
          <w:divBdr>
            <w:top w:val="none" w:sz="0" w:space="0" w:color="auto"/>
            <w:left w:val="none" w:sz="0" w:space="0" w:color="auto"/>
            <w:bottom w:val="none" w:sz="0" w:space="0" w:color="auto"/>
            <w:right w:val="none" w:sz="0" w:space="0" w:color="auto"/>
          </w:divBdr>
          <w:divsChild>
            <w:div w:id="832378142">
              <w:marLeft w:val="0"/>
              <w:marRight w:val="0"/>
              <w:marTop w:val="0"/>
              <w:marBottom w:val="0"/>
              <w:divBdr>
                <w:top w:val="none" w:sz="0" w:space="0" w:color="auto"/>
                <w:left w:val="none" w:sz="0" w:space="0" w:color="auto"/>
                <w:bottom w:val="none" w:sz="0" w:space="0" w:color="auto"/>
                <w:right w:val="none" w:sz="0" w:space="0" w:color="auto"/>
              </w:divBdr>
              <w:divsChild>
                <w:div w:id="1480537827">
                  <w:marLeft w:val="0"/>
                  <w:marRight w:val="0"/>
                  <w:marTop w:val="0"/>
                  <w:marBottom w:val="0"/>
                  <w:divBdr>
                    <w:top w:val="none" w:sz="0" w:space="0" w:color="auto"/>
                    <w:left w:val="none" w:sz="0" w:space="0" w:color="auto"/>
                    <w:bottom w:val="none" w:sz="0" w:space="0" w:color="auto"/>
                    <w:right w:val="none" w:sz="0" w:space="0" w:color="auto"/>
                  </w:divBdr>
                  <w:divsChild>
                    <w:div w:id="452137430">
                      <w:marLeft w:val="0"/>
                      <w:marRight w:val="0"/>
                      <w:marTop w:val="0"/>
                      <w:marBottom w:val="0"/>
                      <w:divBdr>
                        <w:top w:val="none" w:sz="0" w:space="0" w:color="auto"/>
                        <w:left w:val="none" w:sz="0" w:space="0" w:color="auto"/>
                        <w:bottom w:val="none" w:sz="0" w:space="0" w:color="auto"/>
                        <w:right w:val="none" w:sz="0" w:space="0" w:color="auto"/>
                      </w:divBdr>
                      <w:divsChild>
                        <w:div w:id="1057705510">
                          <w:marLeft w:val="0"/>
                          <w:marRight w:val="0"/>
                          <w:marTop w:val="0"/>
                          <w:marBottom w:val="0"/>
                          <w:divBdr>
                            <w:top w:val="none" w:sz="0" w:space="0" w:color="auto"/>
                            <w:left w:val="none" w:sz="0" w:space="0" w:color="auto"/>
                            <w:bottom w:val="none" w:sz="0" w:space="0" w:color="auto"/>
                            <w:right w:val="none" w:sz="0" w:space="0" w:color="auto"/>
                          </w:divBdr>
                          <w:divsChild>
                            <w:div w:id="1403943956">
                              <w:marLeft w:val="0"/>
                              <w:marRight w:val="0"/>
                              <w:marTop w:val="0"/>
                              <w:marBottom w:val="0"/>
                              <w:divBdr>
                                <w:top w:val="none" w:sz="0" w:space="0" w:color="auto"/>
                                <w:left w:val="none" w:sz="0" w:space="0" w:color="auto"/>
                                <w:bottom w:val="none" w:sz="0" w:space="0" w:color="auto"/>
                                <w:right w:val="none" w:sz="0" w:space="0" w:color="auto"/>
                              </w:divBdr>
                              <w:divsChild>
                                <w:div w:id="14036537">
                                  <w:marLeft w:val="0"/>
                                  <w:marRight w:val="0"/>
                                  <w:marTop w:val="0"/>
                                  <w:marBottom w:val="0"/>
                                  <w:divBdr>
                                    <w:top w:val="none" w:sz="0" w:space="0" w:color="auto"/>
                                    <w:left w:val="none" w:sz="0" w:space="0" w:color="auto"/>
                                    <w:bottom w:val="none" w:sz="0" w:space="0" w:color="auto"/>
                                    <w:right w:val="none" w:sz="0" w:space="0" w:color="auto"/>
                                  </w:divBdr>
                                  <w:divsChild>
                                    <w:div w:id="660819373">
                                      <w:marLeft w:val="0"/>
                                      <w:marRight w:val="0"/>
                                      <w:marTop w:val="0"/>
                                      <w:marBottom w:val="0"/>
                                      <w:divBdr>
                                        <w:top w:val="none" w:sz="0" w:space="0" w:color="auto"/>
                                        <w:left w:val="none" w:sz="0" w:space="0" w:color="auto"/>
                                        <w:bottom w:val="none" w:sz="0" w:space="0" w:color="auto"/>
                                        <w:right w:val="none" w:sz="0" w:space="0" w:color="auto"/>
                                      </w:divBdr>
                                      <w:divsChild>
                                        <w:div w:id="41708506">
                                          <w:marLeft w:val="0"/>
                                          <w:marRight w:val="0"/>
                                          <w:marTop w:val="0"/>
                                          <w:marBottom w:val="0"/>
                                          <w:divBdr>
                                            <w:top w:val="none" w:sz="0" w:space="0" w:color="auto"/>
                                            <w:left w:val="none" w:sz="0" w:space="0" w:color="auto"/>
                                            <w:bottom w:val="none" w:sz="0" w:space="0" w:color="auto"/>
                                            <w:right w:val="none" w:sz="0" w:space="0" w:color="auto"/>
                                          </w:divBdr>
                                          <w:divsChild>
                                            <w:div w:id="1795323082">
                                              <w:marLeft w:val="0"/>
                                              <w:marRight w:val="0"/>
                                              <w:marTop w:val="0"/>
                                              <w:marBottom w:val="0"/>
                                              <w:divBdr>
                                                <w:top w:val="none" w:sz="0" w:space="0" w:color="auto"/>
                                                <w:left w:val="none" w:sz="0" w:space="0" w:color="auto"/>
                                                <w:bottom w:val="none" w:sz="0" w:space="0" w:color="auto"/>
                                                <w:right w:val="none" w:sz="0" w:space="0" w:color="auto"/>
                                              </w:divBdr>
                                              <w:divsChild>
                                                <w:div w:id="788250">
                                                  <w:marLeft w:val="0"/>
                                                  <w:marRight w:val="0"/>
                                                  <w:marTop w:val="0"/>
                                                  <w:marBottom w:val="0"/>
                                                  <w:divBdr>
                                                    <w:top w:val="none" w:sz="0" w:space="0" w:color="auto"/>
                                                    <w:left w:val="none" w:sz="0" w:space="0" w:color="auto"/>
                                                    <w:bottom w:val="none" w:sz="0" w:space="0" w:color="auto"/>
                                                    <w:right w:val="none" w:sz="0" w:space="0" w:color="auto"/>
                                                  </w:divBdr>
                                                  <w:divsChild>
                                                    <w:div w:id="45691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440174">
      <w:bodyDiv w:val="1"/>
      <w:marLeft w:val="0"/>
      <w:marRight w:val="0"/>
      <w:marTop w:val="0"/>
      <w:marBottom w:val="0"/>
      <w:divBdr>
        <w:top w:val="none" w:sz="0" w:space="0" w:color="auto"/>
        <w:left w:val="none" w:sz="0" w:space="0" w:color="auto"/>
        <w:bottom w:val="none" w:sz="0" w:space="0" w:color="auto"/>
        <w:right w:val="none" w:sz="0" w:space="0" w:color="auto"/>
      </w:divBdr>
      <w:divsChild>
        <w:div w:id="969019562">
          <w:marLeft w:val="0"/>
          <w:marRight w:val="0"/>
          <w:marTop w:val="0"/>
          <w:marBottom w:val="0"/>
          <w:divBdr>
            <w:top w:val="none" w:sz="0" w:space="0" w:color="auto"/>
            <w:left w:val="none" w:sz="0" w:space="0" w:color="auto"/>
            <w:bottom w:val="none" w:sz="0" w:space="0" w:color="auto"/>
            <w:right w:val="none" w:sz="0" w:space="0" w:color="auto"/>
          </w:divBdr>
          <w:divsChild>
            <w:div w:id="1757900239">
              <w:marLeft w:val="0"/>
              <w:marRight w:val="0"/>
              <w:marTop w:val="0"/>
              <w:marBottom w:val="0"/>
              <w:divBdr>
                <w:top w:val="none" w:sz="0" w:space="0" w:color="auto"/>
                <w:left w:val="none" w:sz="0" w:space="0" w:color="auto"/>
                <w:bottom w:val="none" w:sz="0" w:space="0" w:color="auto"/>
                <w:right w:val="none" w:sz="0" w:space="0" w:color="auto"/>
              </w:divBdr>
              <w:divsChild>
                <w:div w:id="1447887828">
                  <w:marLeft w:val="0"/>
                  <w:marRight w:val="0"/>
                  <w:marTop w:val="0"/>
                  <w:marBottom w:val="0"/>
                  <w:divBdr>
                    <w:top w:val="none" w:sz="0" w:space="0" w:color="auto"/>
                    <w:left w:val="none" w:sz="0" w:space="0" w:color="auto"/>
                    <w:bottom w:val="none" w:sz="0" w:space="0" w:color="auto"/>
                    <w:right w:val="none" w:sz="0" w:space="0" w:color="auto"/>
                  </w:divBdr>
                  <w:divsChild>
                    <w:div w:id="674384953">
                      <w:marLeft w:val="0"/>
                      <w:marRight w:val="0"/>
                      <w:marTop w:val="0"/>
                      <w:marBottom w:val="0"/>
                      <w:divBdr>
                        <w:top w:val="none" w:sz="0" w:space="0" w:color="auto"/>
                        <w:left w:val="none" w:sz="0" w:space="0" w:color="auto"/>
                        <w:bottom w:val="none" w:sz="0" w:space="0" w:color="auto"/>
                        <w:right w:val="none" w:sz="0" w:space="0" w:color="auto"/>
                      </w:divBdr>
                      <w:divsChild>
                        <w:div w:id="1121724406">
                          <w:marLeft w:val="0"/>
                          <w:marRight w:val="0"/>
                          <w:marTop w:val="0"/>
                          <w:marBottom w:val="0"/>
                          <w:divBdr>
                            <w:top w:val="none" w:sz="0" w:space="0" w:color="auto"/>
                            <w:left w:val="none" w:sz="0" w:space="0" w:color="auto"/>
                            <w:bottom w:val="none" w:sz="0" w:space="0" w:color="auto"/>
                            <w:right w:val="none" w:sz="0" w:space="0" w:color="auto"/>
                          </w:divBdr>
                          <w:divsChild>
                            <w:div w:id="430858679">
                              <w:marLeft w:val="0"/>
                              <w:marRight w:val="0"/>
                              <w:marTop w:val="0"/>
                              <w:marBottom w:val="0"/>
                              <w:divBdr>
                                <w:top w:val="none" w:sz="0" w:space="0" w:color="auto"/>
                                <w:left w:val="none" w:sz="0" w:space="0" w:color="auto"/>
                                <w:bottom w:val="none" w:sz="0" w:space="0" w:color="auto"/>
                                <w:right w:val="none" w:sz="0" w:space="0" w:color="auto"/>
                              </w:divBdr>
                              <w:divsChild>
                                <w:div w:id="833376586">
                                  <w:marLeft w:val="0"/>
                                  <w:marRight w:val="0"/>
                                  <w:marTop w:val="0"/>
                                  <w:marBottom w:val="0"/>
                                  <w:divBdr>
                                    <w:top w:val="none" w:sz="0" w:space="0" w:color="auto"/>
                                    <w:left w:val="none" w:sz="0" w:space="0" w:color="auto"/>
                                    <w:bottom w:val="none" w:sz="0" w:space="0" w:color="auto"/>
                                    <w:right w:val="none" w:sz="0" w:space="0" w:color="auto"/>
                                  </w:divBdr>
                                  <w:divsChild>
                                    <w:div w:id="1830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561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1520</TotalTime>
  <Pages>13</Pages>
  <Words>2631</Words>
  <Characters>15002</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12</cp:revision>
  <cp:lastPrinted>2025-03-20T03:20:00Z</cp:lastPrinted>
  <dcterms:created xsi:type="dcterms:W3CDTF">2025-03-18T11:13:00Z</dcterms:created>
  <dcterms:modified xsi:type="dcterms:W3CDTF">2025-03-20T03:27:00Z</dcterms:modified>
</cp:coreProperties>
</file>